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0B" w:rsidRDefault="00AA77F7" w:rsidP="00AA77F7">
      <w:pPr>
        <w:pStyle w:val="2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C623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</w:p>
    <w:p w:rsidR="0035010B" w:rsidRPr="00DE619D" w:rsidRDefault="0035010B" w:rsidP="0035010B">
      <w:pPr>
        <w:pStyle w:val="a9"/>
      </w:pPr>
      <w:r w:rsidRPr="00DE619D">
        <w:t>Муниципальное бюджетное  общеобразовательное учреждение</w:t>
      </w:r>
    </w:p>
    <w:p w:rsidR="0035010B" w:rsidRPr="00DE619D" w:rsidRDefault="0035010B" w:rsidP="0035010B">
      <w:pPr>
        <w:pStyle w:val="a9"/>
        <w:jc w:val="center"/>
      </w:pPr>
      <w:r w:rsidRPr="00DE619D">
        <w:t>«</w:t>
      </w:r>
      <w:proofErr w:type="spellStart"/>
      <w:r w:rsidRPr="00DE619D">
        <w:t>Кошкинская</w:t>
      </w:r>
      <w:proofErr w:type="spellEnd"/>
      <w:r w:rsidRPr="00DE619D">
        <w:t xml:space="preserve"> средняя общеобразовательная школа</w:t>
      </w:r>
    </w:p>
    <w:p w:rsidR="0035010B" w:rsidRPr="00DE619D" w:rsidRDefault="0035010B" w:rsidP="0035010B">
      <w:pPr>
        <w:pStyle w:val="a9"/>
        <w:jc w:val="center"/>
      </w:pPr>
      <w:proofErr w:type="spellStart"/>
      <w:r w:rsidRPr="00DE619D">
        <w:t>Алькеевского</w:t>
      </w:r>
      <w:proofErr w:type="spellEnd"/>
      <w:r w:rsidRPr="00DE619D">
        <w:t xml:space="preserve"> муниципального района  Республики Татарстан»</w:t>
      </w:r>
    </w:p>
    <w:p w:rsidR="0035010B" w:rsidRPr="00DE619D" w:rsidRDefault="0035010B" w:rsidP="0035010B">
      <w:pPr>
        <w:ind w:firstLine="180"/>
        <w:jc w:val="both"/>
      </w:pPr>
    </w:p>
    <w:tbl>
      <w:tblPr>
        <w:tblW w:w="97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3135"/>
        <w:gridCol w:w="3135"/>
      </w:tblGrid>
      <w:tr w:rsidR="0035010B" w:rsidRPr="00DE619D" w:rsidTr="005A5C77">
        <w:trPr>
          <w:trHeight w:val="211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10B" w:rsidRPr="00DE619D" w:rsidRDefault="0035010B" w:rsidP="005A5C77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35010B" w:rsidRPr="00DE619D" w:rsidRDefault="0035010B" w:rsidP="005A5C77">
            <w:proofErr w:type="spellStart"/>
            <w:r w:rsidRPr="00DE619D">
              <w:t>_Руководитель</w:t>
            </w:r>
            <w:proofErr w:type="spellEnd"/>
            <w:r w:rsidRPr="00DE619D">
              <w:t xml:space="preserve">  МО</w:t>
            </w:r>
          </w:p>
          <w:p w:rsidR="0035010B" w:rsidRPr="00DE619D" w:rsidRDefault="0035010B" w:rsidP="005A5C77">
            <w:r w:rsidRPr="00DE619D">
              <w:t xml:space="preserve">       _____       / Зиновьева Н.Н./</w:t>
            </w:r>
          </w:p>
          <w:p w:rsidR="0035010B" w:rsidRPr="00DE619D" w:rsidRDefault="0035010B" w:rsidP="005A5C77"/>
          <w:p w:rsidR="0035010B" w:rsidRPr="00DE619D" w:rsidRDefault="0035010B" w:rsidP="005A5C77">
            <w:r w:rsidRPr="00DE619D">
              <w:t xml:space="preserve">Протокол №1 </w:t>
            </w:r>
            <w:proofErr w:type="gramStart"/>
            <w:r w:rsidRPr="00DE619D">
              <w:t>от</w:t>
            </w:r>
            <w:proofErr w:type="gramEnd"/>
            <w:r w:rsidRPr="00DE619D">
              <w:t xml:space="preserve"> </w:t>
            </w:r>
          </w:p>
          <w:p w:rsidR="0035010B" w:rsidRPr="00DE619D" w:rsidRDefault="0035010B" w:rsidP="005A5C77">
            <w:pPr>
              <w:rPr>
                <w:rFonts w:eastAsia="Times New Roman"/>
              </w:rPr>
            </w:pPr>
            <w:r w:rsidRPr="00DE619D">
              <w:t>11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0B" w:rsidRPr="00DE619D" w:rsidRDefault="0035010B" w:rsidP="005A5C77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35010B" w:rsidRPr="00DE619D" w:rsidRDefault="0035010B" w:rsidP="005A5C77">
            <w:r w:rsidRPr="00DE619D">
              <w:t>Зам. директора по УР</w:t>
            </w:r>
          </w:p>
          <w:p w:rsidR="0035010B" w:rsidRPr="00DE619D" w:rsidRDefault="0035010B" w:rsidP="005A5C77">
            <w:r w:rsidRPr="00DE619D">
              <w:t>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35010B" w:rsidRPr="00DE619D" w:rsidRDefault="0035010B" w:rsidP="005A5C77">
            <w:r w:rsidRPr="00DE619D">
              <w:t>__________ /Исаева И.В./</w:t>
            </w:r>
          </w:p>
          <w:p w:rsidR="0035010B" w:rsidRPr="00DE619D" w:rsidRDefault="0035010B" w:rsidP="005A5C77"/>
          <w:p w:rsidR="0035010B" w:rsidRPr="00DE619D" w:rsidRDefault="0035010B" w:rsidP="005A5C77">
            <w:pPr>
              <w:rPr>
                <w:rFonts w:eastAsia="Times New Roman"/>
              </w:rPr>
            </w:pPr>
            <w:r w:rsidRPr="00DE619D">
              <w:t>« 14 » 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10B" w:rsidRPr="00DE619D" w:rsidRDefault="009C5CAD" w:rsidP="005A5C77">
            <w:pPr>
              <w:rPr>
                <w:rFonts w:eastAsia="Times New Roman"/>
              </w:rPr>
            </w:pPr>
            <w:r>
              <w:t>«Утверждено</w:t>
            </w:r>
            <w:r w:rsidR="0035010B" w:rsidRPr="00DE619D">
              <w:t>»</w:t>
            </w:r>
          </w:p>
          <w:p w:rsidR="0035010B" w:rsidRPr="00DE619D" w:rsidRDefault="0035010B" w:rsidP="005A5C77">
            <w:r w:rsidRPr="00DE619D">
              <w:t>Директор 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35010B" w:rsidRPr="00DE619D" w:rsidRDefault="0035010B" w:rsidP="005A5C77">
            <w:r w:rsidRPr="00DE619D">
              <w:t>_______/Локтев Д.А./</w:t>
            </w:r>
          </w:p>
          <w:p w:rsidR="0035010B" w:rsidRPr="00DE619D" w:rsidRDefault="0035010B" w:rsidP="005A5C77">
            <w:r w:rsidRPr="00DE619D">
              <w:t xml:space="preserve">Приказ № _46 п.2____ </w:t>
            </w:r>
          </w:p>
          <w:p w:rsidR="0035010B" w:rsidRPr="00DE619D" w:rsidRDefault="0035010B" w:rsidP="005A5C77">
            <w:pPr>
              <w:rPr>
                <w:rFonts w:eastAsia="Times New Roman"/>
              </w:rPr>
            </w:pPr>
            <w:r w:rsidRPr="00DE619D">
              <w:t>от «15» августа 2014г.</w:t>
            </w:r>
          </w:p>
        </w:tc>
      </w:tr>
    </w:tbl>
    <w:p w:rsidR="0035010B" w:rsidRPr="00DE619D" w:rsidRDefault="0035010B" w:rsidP="0035010B">
      <w:pPr>
        <w:pStyle w:val="a9"/>
        <w:tabs>
          <w:tab w:val="left" w:pos="3015"/>
        </w:tabs>
      </w:pP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</w:pPr>
    </w:p>
    <w:p w:rsidR="0035010B" w:rsidRPr="00DE619D" w:rsidRDefault="0035010B" w:rsidP="0035010B">
      <w:pPr>
        <w:pStyle w:val="a9"/>
        <w:jc w:val="center"/>
      </w:pPr>
    </w:p>
    <w:p w:rsidR="0035010B" w:rsidRPr="00DE619D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Рабочая  программа</w:t>
      </w:r>
      <w:r>
        <w:rPr>
          <w:b/>
          <w:sz w:val="32"/>
          <w:szCs w:val="32"/>
        </w:rPr>
        <w:t xml:space="preserve">   </w:t>
      </w:r>
    </w:p>
    <w:p w:rsidR="0035010B" w:rsidRPr="00DE619D" w:rsidRDefault="0035010B" w:rsidP="0035010B">
      <w:pPr>
        <w:pStyle w:val="a9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по математике</w:t>
      </w:r>
      <w:r>
        <w:rPr>
          <w:b/>
          <w:sz w:val="32"/>
          <w:szCs w:val="32"/>
        </w:rPr>
        <w:t xml:space="preserve"> </w:t>
      </w:r>
      <w:r w:rsidRPr="00DE619D">
        <w:rPr>
          <w:b/>
          <w:sz w:val="32"/>
          <w:szCs w:val="32"/>
        </w:rPr>
        <w:t xml:space="preserve">для </w:t>
      </w:r>
      <w:r>
        <w:rPr>
          <w:b/>
          <w:sz w:val="32"/>
          <w:szCs w:val="32"/>
        </w:rPr>
        <w:t xml:space="preserve"> 7 </w:t>
      </w:r>
      <w:r w:rsidRPr="00DE619D">
        <w:rPr>
          <w:b/>
          <w:sz w:val="32"/>
          <w:szCs w:val="32"/>
        </w:rPr>
        <w:t xml:space="preserve"> класса</w:t>
      </w:r>
    </w:p>
    <w:p w:rsidR="0035010B" w:rsidRPr="00DE619D" w:rsidRDefault="0035010B" w:rsidP="0035010B">
      <w:pPr>
        <w:pStyle w:val="a9"/>
        <w:jc w:val="center"/>
        <w:rPr>
          <w:sz w:val="32"/>
          <w:szCs w:val="32"/>
        </w:rPr>
      </w:pPr>
    </w:p>
    <w:p w:rsidR="0035010B" w:rsidRPr="00DE619D" w:rsidRDefault="0035010B" w:rsidP="0035010B">
      <w:pPr>
        <w:pStyle w:val="a9"/>
        <w:jc w:val="center"/>
        <w:rPr>
          <w:sz w:val="32"/>
          <w:szCs w:val="32"/>
        </w:rPr>
      </w:pPr>
    </w:p>
    <w:p w:rsidR="0035010B" w:rsidRPr="00DE619D" w:rsidRDefault="0035010B" w:rsidP="0035010B">
      <w:pPr>
        <w:pStyle w:val="a9"/>
        <w:jc w:val="center"/>
        <w:rPr>
          <w:color w:val="000000"/>
        </w:rPr>
      </w:pPr>
    </w:p>
    <w:p w:rsidR="0035010B" w:rsidRPr="00DE619D" w:rsidRDefault="0035010B" w:rsidP="0035010B">
      <w:pPr>
        <w:pStyle w:val="a9"/>
        <w:jc w:val="center"/>
        <w:rPr>
          <w:b/>
        </w:rPr>
      </w:pPr>
    </w:p>
    <w:p w:rsidR="0035010B" w:rsidRDefault="0035010B" w:rsidP="0035010B">
      <w:pPr>
        <w:pStyle w:val="a9"/>
        <w:rPr>
          <w:b/>
        </w:rPr>
      </w:pPr>
    </w:p>
    <w:p w:rsidR="0035010B" w:rsidRDefault="0035010B" w:rsidP="0035010B">
      <w:pPr>
        <w:pStyle w:val="a9"/>
        <w:jc w:val="center"/>
        <w:rPr>
          <w:b/>
        </w:rPr>
      </w:pPr>
    </w:p>
    <w:p w:rsidR="0035010B" w:rsidRPr="00DE619D" w:rsidRDefault="0035010B" w:rsidP="0035010B">
      <w:pPr>
        <w:pStyle w:val="a9"/>
        <w:jc w:val="center"/>
        <w:rPr>
          <w:b/>
        </w:rPr>
      </w:pPr>
    </w:p>
    <w:p w:rsidR="0035010B" w:rsidRPr="00DE619D" w:rsidRDefault="0035010B" w:rsidP="0035010B">
      <w:pPr>
        <w:pStyle w:val="a9"/>
        <w:jc w:val="center"/>
        <w:rPr>
          <w:b/>
        </w:rPr>
      </w:pPr>
    </w:p>
    <w:p w:rsidR="0035010B" w:rsidRPr="00081C4D" w:rsidRDefault="0035010B" w:rsidP="0035010B">
      <w:pPr>
        <w:pStyle w:val="a9"/>
        <w:jc w:val="center"/>
      </w:pPr>
      <w:r w:rsidRPr="00DE619D">
        <w:rPr>
          <w:b/>
        </w:rPr>
        <w:t xml:space="preserve">                                               </w:t>
      </w:r>
      <w:r w:rsidRPr="00081C4D">
        <w:rPr>
          <w:b/>
        </w:rPr>
        <w:t xml:space="preserve">   </w:t>
      </w:r>
      <w:r w:rsidRPr="00081C4D">
        <w:t>Программу составила</w:t>
      </w:r>
      <w:proofErr w:type="gramStart"/>
      <w:r w:rsidRPr="00081C4D">
        <w:t xml:space="preserve"> :</w:t>
      </w:r>
      <w:proofErr w:type="gramEnd"/>
      <w:r w:rsidRPr="00081C4D">
        <w:t xml:space="preserve">  </w:t>
      </w:r>
    </w:p>
    <w:p w:rsidR="0035010B" w:rsidRPr="00081C4D" w:rsidRDefault="0035010B" w:rsidP="0035010B">
      <w:pPr>
        <w:pStyle w:val="a9"/>
        <w:jc w:val="center"/>
      </w:pPr>
      <w:r w:rsidRPr="00081C4D">
        <w:t xml:space="preserve">                                                               Зиновьева Надежда Николаевна</w:t>
      </w:r>
    </w:p>
    <w:p w:rsidR="0035010B" w:rsidRPr="00081C4D" w:rsidRDefault="0035010B" w:rsidP="0035010B">
      <w:pPr>
        <w:pStyle w:val="a9"/>
        <w:jc w:val="center"/>
      </w:pPr>
      <w:r w:rsidRPr="00081C4D">
        <w:t xml:space="preserve">                                               учитель математики</w:t>
      </w: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  <w:jc w:val="center"/>
      </w:pPr>
    </w:p>
    <w:p w:rsidR="0035010B" w:rsidRDefault="0035010B" w:rsidP="0035010B">
      <w:pPr>
        <w:pStyle w:val="a9"/>
      </w:pPr>
    </w:p>
    <w:p w:rsidR="0035010B" w:rsidRDefault="0035010B" w:rsidP="0035010B">
      <w:pPr>
        <w:pStyle w:val="a9"/>
        <w:jc w:val="right"/>
      </w:pPr>
      <w:r>
        <w:t>Рассмотрено на заседании педагогического совета</w:t>
      </w:r>
    </w:p>
    <w:p w:rsidR="0035010B" w:rsidRPr="00081C4D" w:rsidRDefault="0035010B" w:rsidP="0035010B">
      <w:pPr>
        <w:pStyle w:val="a9"/>
        <w:jc w:val="right"/>
      </w:pPr>
      <w:r>
        <w:t xml:space="preserve">                                протокол №1  от 14 августа 2014 года</w:t>
      </w:r>
    </w:p>
    <w:p w:rsidR="0035010B" w:rsidRPr="00081C4D" w:rsidRDefault="0035010B" w:rsidP="0035010B">
      <w:pPr>
        <w:pStyle w:val="a9"/>
        <w:jc w:val="center"/>
        <w:rPr>
          <w:w w:val="150"/>
        </w:rPr>
      </w:pPr>
    </w:p>
    <w:p w:rsidR="0035010B" w:rsidRDefault="0035010B" w:rsidP="0035010B">
      <w:pPr>
        <w:pStyle w:val="a9"/>
        <w:rPr>
          <w:w w:val="150"/>
        </w:rPr>
      </w:pPr>
    </w:p>
    <w:p w:rsidR="0035010B" w:rsidRPr="00DE619D" w:rsidRDefault="0035010B" w:rsidP="0035010B">
      <w:pPr>
        <w:pStyle w:val="a9"/>
        <w:rPr>
          <w:w w:val="150"/>
        </w:rPr>
      </w:pPr>
      <w:r>
        <w:rPr>
          <w:w w:val="150"/>
        </w:rPr>
        <w:t xml:space="preserve">  </w:t>
      </w:r>
    </w:p>
    <w:p w:rsidR="0035010B" w:rsidRDefault="0035010B" w:rsidP="0035010B">
      <w:pPr>
        <w:pStyle w:val="a9"/>
        <w:rPr>
          <w:w w:val="150"/>
        </w:rPr>
      </w:pPr>
    </w:p>
    <w:p w:rsidR="0035010B" w:rsidRPr="00DE619D" w:rsidRDefault="0035010B" w:rsidP="0035010B">
      <w:pPr>
        <w:pStyle w:val="a9"/>
        <w:rPr>
          <w:w w:val="150"/>
        </w:rPr>
      </w:pPr>
      <w:r>
        <w:rPr>
          <w:w w:val="150"/>
        </w:rPr>
        <w:t xml:space="preserve">                    </w:t>
      </w:r>
      <w:r w:rsidRPr="00DE619D">
        <w:rPr>
          <w:w w:val="150"/>
        </w:rPr>
        <w:t>__</w:t>
      </w:r>
      <w:r w:rsidRPr="00DE619D">
        <w:rPr>
          <w:w w:val="150"/>
          <w:u w:val="single"/>
        </w:rPr>
        <w:t>2014</w:t>
      </w:r>
      <w:r w:rsidRPr="00DE619D">
        <w:rPr>
          <w:w w:val="150"/>
        </w:rPr>
        <w:t>_ / _</w:t>
      </w:r>
      <w:r w:rsidRPr="00DE619D">
        <w:rPr>
          <w:w w:val="150"/>
          <w:u w:val="single"/>
        </w:rPr>
        <w:t>201</w:t>
      </w:r>
      <w:r>
        <w:rPr>
          <w:w w:val="150"/>
          <w:u w:val="single"/>
        </w:rPr>
        <w:t xml:space="preserve">5 </w:t>
      </w:r>
      <w:r w:rsidRPr="00DE619D">
        <w:rPr>
          <w:w w:val="150"/>
        </w:rPr>
        <w:t xml:space="preserve"> учебный год</w:t>
      </w:r>
    </w:p>
    <w:p w:rsidR="0035010B" w:rsidRDefault="0035010B" w:rsidP="00AA77F7">
      <w:pPr>
        <w:pStyle w:val="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35010B" w:rsidRDefault="0035010B" w:rsidP="00AA77F7">
      <w:pPr>
        <w:pStyle w:val="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35010B" w:rsidRDefault="0035010B" w:rsidP="00AA77F7">
      <w:pPr>
        <w:pStyle w:val="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35010B" w:rsidRPr="0035010B" w:rsidRDefault="0035010B" w:rsidP="0035010B"/>
    <w:p w:rsidR="0035010B" w:rsidRDefault="0035010B" w:rsidP="00AA77F7">
      <w:pPr>
        <w:pStyle w:val="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35010B" w:rsidRDefault="0035010B" w:rsidP="00AA77F7">
      <w:pPr>
        <w:pStyle w:val="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AA77F7" w:rsidRDefault="00AA77F7" w:rsidP="00AA77F7">
      <w:pPr>
        <w:pStyle w:val="2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C623D8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C623D8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FD1839" w:rsidRPr="00FD1839" w:rsidRDefault="00FD1839" w:rsidP="00FD1839"/>
    <w:p w:rsidR="008557C0" w:rsidRPr="00C623D8" w:rsidRDefault="008557C0" w:rsidP="008557C0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Данная рабочая программа ориентирована на учащихся 7 класса и реализуется на основе следующих документов:</w:t>
      </w:r>
    </w:p>
    <w:p w:rsidR="008557C0" w:rsidRPr="00C623D8" w:rsidRDefault="008557C0" w:rsidP="008557C0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-  Федерального закона  от 29 декабря 2012 г. №273-ФЗ  «Об образовании» в </w:t>
      </w:r>
      <w:r w:rsidRPr="00C623D8">
        <w:rPr>
          <w:rFonts w:eastAsia="Times New Roman"/>
          <w:color w:val="404040"/>
        </w:rPr>
        <w:t>Российской Федерации</w:t>
      </w:r>
      <w:r w:rsidRPr="00C623D8">
        <w:rPr>
          <w:rFonts w:eastAsia="Times New Roman"/>
          <w:color w:val="000000"/>
        </w:rPr>
        <w:t xml:space="preserve"> и закона  </w:t>
      </w:r>
      <w:r w:rsidRPr="00C623D8">
        <w:rPr>
          <w:rFonts w:eastAsia="Times New Roman"/>
          <w:color w:val="404040"/>
        </w:rPr>
        <w:t xml:space="preserve">Республики </w:t>
      </w:r>
      <w:r w:rsidRPr="00C623D8">
        <w:rPr>
          <w:rFonts w:eastAsia="Times New Roman"/>
        </w:rPr>
        <w:t>Татарстан от 22.07.2013г</w:t>
      </w:r>
      <w:r w:rsidRPr="00C623D8">
        <w:rPr>
          <w:rFonts w:eastAsia="Times New Roman"/>
          <w:color w:val="404040"/>
        </w:rPr>
        <w:t xml:space="preserve">. №68- ЗРТ </w:t>
      </w:r>
      <w:r w:rsidRPr="00C623D8">
        <w:rPr>
          <w:rFonts w:eastAsia="Times New Roman"/>
          <w:color w:val="000000"/>
        </w:rPr>
        <w:t>«Об образовании»</w:t>
      </w:r>
    </w:p>
    <w:p w:rsidR="008557C0" w:rsidRPr="00C623D8" w:rsidRDefault="008557C0" w:rsidP="008557C0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-  Федерального компонента Государственного образовательного стандарта  основного общего образования, утвержденного приказом Минобразования России от 5 марта 2004 года № 1089 </w:t>
      </w:r>
    </w:p>
    <w:p w:rsidR="008557C0" w:rsidRPr="00C623D8" w:rsidRDefault="008557C0" w:rsidP="008557C0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- Приказа Министерства образования и науки </w:t>
      </w:r>
      <w:r w:rsidRPr="00C623D8">
        <w:rPr>
          <w:rFonts w:eastAsia="Times New Roman"/>
          <w:color w:val="404040"/>
        </w:rPr>
        <w:t>Российской Федерации</w:t>
      </w:r>
      <w:r w:rsidRPr="00C623D8">
        <w:rPr>
          <w:rFonts w:eastAsia="Times New Roman"/>
          <w:color w:val="000000"/>
        </w:rPr>
        <w:t xml:space="preserve"> от 31 марта 2014 года № 253 «Об утверждении 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</w:t>
      </w:r>
    </w:p>
    <w:p w:rsidR="008557C0" w:rsidRPr="00C623D8" w:rsidRDefault="008557C0" w:rsidP="008557C0">
      <w:pPr>
        <w:pStyle w:val="a9"/>
      </w:pPr>
      <w:r w:rsidRPr="00C623D8">
        <w:t>-Письма  МО  России от 23.09.2003 г. №03-93 ин/13-03 «О  введении элементов комбинаторики, статистики и теории вероятностей  в содержание математического образования основной школы»;</w:t>
      </w:r>
    </w:p>
    <w:p w:rsidR="008557C0" w:rsidRPr="00C623D8" w:rsidRDefault="008557C0" w:rsidP="008557C0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-  Учебного  плана  МБОУ «</w:t>
      </w:r>
      <w:proofErr w:type="spellStart"/>
      <w:r w:rsidRPr="00C623D8">
        <w:rPr>
          <w:rFonts w:eastAsia="Times New Roman"/>
          <w:color w:val="000000"/>
        </w:rPr>
        <w:t>Кошкинская</w:t>
      </w:r>
      <w:proofErr w:type="spellEnd"/>
      <w:r w:rsidRPr="00C623D8">
        <w:rPr>
          <w:rFonts w:eastAsia="Times New Roman"/>
          <w:color w:val="000000"/>
        </w:rPr>
        <w:t xml:space="preserve"> средняя общеобразовательная школа </w:t>
      </w:r>
      <w:proofErr w:type="spellStart"/>
      <w:r w:rsidRPr="00C623D8">
        <w:rPr>
          <w:rFonts w:eastAsia="Times New Roman"/>
          <w:color w:val="000000"/>
        </w:rPr>
        <w:t>Алькеевского</w:t>
      </w:r>
      <w:proofErr w:type="spellEnd"/>
      <w:r w:rsidRPr="00C623D8">
        <w:rPr>
          <w:rFonts w:eastAsia="Times New Roman"/>
          <w:color w:val="000000"/>
        </w:rPr>
        <w:t xml:space="preserve"> муниципального района Республики Татарстан» на 2014-2015учебный год, утвержденного   решением педагогического совета (протокол № 1, от 14 августа 2014</w:t>
      </w:r>
      <w:r w:rsidR="000D5E30">
        <w:rPr>
          <w:rFonts w:eastAsia="Times New Roman"/>
          <w:color w:val="000000"/>
        </w:rPr>
        <w:t>г</w:t>
      </w:r>
      <w:r w:rsidRPr="00C623D8">
        <w:rPr>
          <w:rFonts w:eastAsia="Times New Roman"/>
          <w:color w:val="000000"/>
        </w:rPr>
        <w:t>)</w:t>
      </w:r>
    </w:p>
    <w:p w:rsidR="00AA77F7" w:rsidRPr="00C623D8" w:rsidRDefault="00AA77F7" w:rsidP="00F154F6">
      <w:pPr>
        <w:jc w:val="both"/>
      </w:pPr>
      <w:proofErr w:type="gramStart"/>
      <w:r w:rsidRPr="00C623D8">
        <w:t>Рабочая программа по математике для 7 класса разработана с учетом требований федерального компонента государственного образовательного стандарта основного общего образования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Pr="00C623D8">
        <w:t xml:space="preserve"> Математика. Сост. Э.Д.Днепров, А.Г.Аркадьев. – 2-е изд</w:t>
      </w:r>
      <w:proofErr w:type="gramStart"/>
      <w:r w:rsidRPr="00C623D8">
        <w:t>.С</w:t>
      </w:r>
      <w:proofErr w:type="gramEnd"/>
      <w:r w:rsidRPr="00C623D8">
        <w:t>тереотип. –М.: Дрофа, 2008.) и образовательной программы автора  учебников математики применяемой в процессе обучения. А именно:</w:t>
      </w:r>
    </w:p>
    <w:p w:rsidR="00AA77F7" w:rsidRPr="00C623D8" w:rsidRDefault="00AA77F7" w:rsidP="00AA77F7">
      <w:pPr>
        <w:numPr>
          <w:ilvl w:val="0"/>
          <w:numId w:val="1"/>
        </w:numPr>
      </w:pPr>
      <w:r w:rsidRPr="00C623D8">
        <w:t xml:space="preserve">Ю.Н.Макарычев, </w:t>
      </w:r>
      <w:proofErr w:type="spellStart"/>
      <w:r w:rsidRPr="00C623D8">
        <w:t>Н.Г.Миндюк</w:t>
      </w:r>
      <w:proofErr w:type="spellEnd"/>
      <w:r w:rsidRPr="00C623D8">
        <w:t>.  Программа по алгебре. 7 класс.</w:t>
      </w:r>
    </w:p>
    <w:p w:rsidR="00AA77F7" w:rsidRPr="00C623D8" w:rsidRDefault="00AA77F7" w:rsidP="00C205AC">
      <w:pPr>
        <w:numPr>
          <w:ilvl w:val="0"/>
          <w:numId w:val="1"/>
        </w:numPr>
      </w:pPr>
      <w:proofErr w:type="spellStart"/>
      <w:r w:rsidRPr="00C623D8">
        <w:t>Атанасян</w:t>
      </w:r>
      <w:proofErr w:type="spellEnd"/>
      <w:r w:rsidRPr="00C623D8">
        <w:t xml:space="preserve"> Л.С., Бутузов В.Ф., Кадомцев С.Б. и др. Программа по геометрии</w:t>
      </w:r>
      <w:r w:rsidR="00C205AC">
        <w:t xml:space="preserve"> 7</w:t>
      </w:r>
      <w:r w:rsidRPr="00C623D8">
        <w:t xml:space="preserve"> класс</w:t>
      </w:r>
    </w:p>
    <w:p w:rsidR="00AA77F7" w:rsidRPr="00C623D8" w:rsidRDefault="00AA77F7" w:rsidP="00AA77F7">
      <w:pPr>
        <w:jc w:val="both"/>
      </w:pPr>
      <w:r w:rsidRPr="00C623D8">
        <w:t>Программа ориентирована на использование учебников включённых в Федеральный перечень учебников, рекомендованных МО и Н РФ к использованию в образовательном процессе в обр</w:t>
      </w:r>
      <w:r w:rsidR="00724DDB" w:rsidRPr="00C623D8">
        <w:t>азовательных учреждениях на 2014/2015</w:t>
      </w:r>
      <w:bookmarkStart w:id="0" w:name="_GoBack"/>
      <w:bookmarkEnd w:id="0"/>
      <w:r w:rsidRPr="00C623D8">
        <w:t xml:space="preserve"> учебный год:</w:t>
      </w:r>
    </w:p>
    <w:p w:rsidR="00AA77F7" w:rsidRPr="00C623D8" w:rsidRDefault="00AA77F7" w:rsidP="00AA77F7">
      <w:pPr>
        <w:jc w:val="both"/>
      </w:pPr>
      <w:r w:rsidRPr="00C623D8">
        <w:t xml:space="preserve">1..Алгебра. Учебник для 7 класса общеобразовательных учреждений. Ю.Н.Макарычев, </w:t>
      </w:r>
      <w:proofErr w:type="spellStart"/>
      <w:r w:rsidRPr="00C623D8">
        <w:t>Н.Г.Миндюк</w:t>
      </w:r>
      <w:proofErr w:type="spellEnd"/>
      <w:r w:rsidRPr="00C623D8">
        <w:t>. М.: Просвещение, 2009г.</w:t>
      </w:r>
    </w:p>
    <w:p w:rsidR="00AA77F7" w:rsidRPr="00C623D8" w:rsidRDefault="00AA77F7" w:rsidP="00AA77F7">
      <w:r w:rsidRPr="00C623D8">
        <w:t>2.Атанасян Л.С., Бутузов В.Ф., Кадомцев С.Б. и др. Учебник для 7 -9 классов общеобразовательны</w:t>
      </w:r>
      <w:r w:rsidR="00086E07" w:rsidRPr="00C623D8">
        <w:t>х учреждений М: Просвещение,2013</w:t>
      </w:r>
      <w:r w:rsidRPr="00C623D8">
        <w:t xml:space="preserve">г </w:t>
      </w:r>
    </w:p>
    <w:p w:rsidR="00AA77F7" w:rsidRPr="00C623D8" w:rsidRDefault="00AA77F7" w:rsidP="00086E07">
      <w:r w:rsidRPr="00C623D8">
        <w:t>Преподавание предмета «Математика» в 7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4154/12  от 9.092012г., согласно которому на изучение предмета</w:t>
      </w:r>
      <w:r w:rsidR="00086E07" w:rsidRPr="00C623D8">
        <w:t xml:space="preserve"> отводится 175 </w:t>
      </w:r>
      <w:r w:rsidRPr="00C623D8">
        <w:t xml:space="preserve">часов </w:t>
      </w:r>
      <w:r w:rsidR="00086E07" w:rsidRPr="00C623D8">
        <w:t>из расчета 5 часов в неделю</w:t>
      </w:r>
    </w:p>
    <w:p w:rsidR="00AA77F7" w:rsidRPr="00C623D8" w:rsidRDefault="00AA77F7" w:rsidP="00086E07">
      <w:pPr>
        <w:jc w:val="both"/>
      </w:pPr>
      <w:r w:rsidRPr="00C623D8">
        <w:t>Контроль знаний проводится в форме письменных работ, математических диктантов, контрольных работ, те</w:t>
      </w:r>
      <w:r w:rsidR="009E4C8E" w:rsidRPr="00C623D8">
        <w:t xml:space="preserve">стов, взаимоконтроля. </w:t>
      </w:r>
      <w:proofErr w:type="gramStart"/>
      <w:r w:rsidR="009E4C8E" w:rsidRPr="00C623D8">
        <w:t>П</w:t>
      </w:r>
      <w:r w:rsidRPr="00C623D8">
        <w:t>ромежуточная</w:t>
      </w:r>
      <w:proofErr w:type="gramEnd"/>
      <w:r w:rsidRPr="00C623D8">
        <w:t xml:space="preserve"> аттестации проводятся согласно локальному акту школы</w:t>
      </w:r>
      <w:r w:rsidR="009E4C8E" w:rsidRPr="00C623D8">
        <w:t xml:space="preserve"> в форме административной контрольной работы.</w:t>
      </w:r>
    </w:p>
    <w:p w:rsidR="00AA77F7" w:rsidRPr="00C623D8" w:rsidRDefault="00AA77F7" w:rsidP="00086E07">
      <w:pPr>
        <w:jc w:val="both"/>
      </w:pPr>
      <w:r w:rsidRPr="00C623D8">
        <w:t xml:space="preserve">Изучение математики направлено на реализацию целей и задач, формирование обще учебных умений, навыков и способов деятельности, достижения результатов обучения сформулированных в Государственном стандарте общего </w:t>
      </w:r>
      <w:r w:rsidRPr="00C623D8">
        <w:lastRenderedPageBreak/>
        <w:t xml:space="preserve">образования и примерной программе основного общего образования по математике.   </w:t>
      </w:r>
    </w:p>
    <w:p w:rsidR="00F154F6" w:rsidRPr="00C623D8" w:rsidRDefault="00F154F6" w:rsidP="00AA77F7">
      <w:pPr>
        <w:ind w:firstLine="360"/>
        <w:jc w:val="both"/>
        <w:rPr>
          <w:iCs/>
        </w:rPr>
      </w:pPr>
    </w:p>
    <w:p w:rsidR="00AA77F7" w:rsidRDefault="00AA77F7" w:rsidP="00AA77F7">
      <w:pPr>
        <w:ind w:firstLine="360"/>
        <w:jc w:val="both"/>
        <w:rPr>
          <w:b/>
          <w:iCs/>
        </w:rPr>
      </w:pPr>
      <w:r w:rsidRPr="00946A5B">
        <w:rPr>
          <w:b/>
          <w:iCs/>
        </w:rPr>
        <w:t>Часы по курсу алгебра распределены следующим образом:</w:t>
      </w:r>
    </w:p>
    <w:p w:rsidR="002455AE" w:rsidRDefault="002455AE" w:rsidP="00AA77F7">
      <w:pPr>
        <w:ind w:firstLine="360"/>
        <w:jc w:val="both"/>
        <w:rPr>
          <w:b/>
          <w:iCs/>
        </w:rPr>
      </w:pPr>
    </w:p>
    <w:p w:rsidR="002455AE" w:rsidRDefault="002455AE" w:rsidP="00AA77F7">
      <w:pPr>
        <w:ind w:firstLine="360"/>
        <w:jc w:val="both"/>
        <w:rPr>
          <w:b/>
          <w:iCs/>
        </w:rPr>
      </w:pPr>
    </w:p>
    <w:p w:rsidR="002455AE" w:rsidRPr="00946A5B" w:rsidRDefault="002455AE" w:rsidP="00AA77F7">
      <w:pPr>
        <w:ind w:firstLine="360"/>
        <w:jc w:val="both"/>
        <w:rPr>
          <w:b/>
          <w:iCs/>
        </w:rPr>
      </w:pPr>
    </w:p>
    <w:p w:rsidR="00AA77F7" w:rsidRPr="00946A5B" w:rsidRDefault="00AA77F7" w:rsidP="00AA77F7">
      <w:pPr>
        <w:ind w:firstLine="360"/>
        <w:jc w:val="both"/>
        <w:rPr>
          <w:b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7"/>
        <w:gridCol w:w="2992"/>
        <w:gridCol w:w="2154"/>
      </w:tblGrid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 w:rsidRPr="00C623D8"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</w:p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 xml:space="preserve"> программе Ю.Н.Макарычева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 w:rsidRPr="00C623D8"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  <w:r w:rsidRPr="00C623D8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рабочей программе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>Выражения, тождества, уравнения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300ADC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20</w:t>
            </w:r>
          </w:p>
          <w:p w:rsidR="00300ADC" w:rsidRPr="00C623D8" w:rsidRDefault="00300ADC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DC" w:rsidRPr="00C623D8" w:rsidRDefault="00300ADC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086E0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07" w:rsidRPr="00C623D8" w:rsidRDefault="00086E0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Статистические характеристики</w:t>
            </w:r>
          </w:p>
          <w:p w:rsidR="00086E07" w:rsidRPr="00C623D8" w:rsidRDefault="00086E0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07" w:rsidRPr="00C623D8" w:rsidRDefault="00086E0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07" w:rsidRPr="00C623D8" w:rsidRDefault="00086E0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 xml:space="preserve">Функции </w:t>
            </w:r>
          </w:p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>Степень с натуральным показателем</w:t>
            </w:r>
          </w:p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>Многочлены</w:t>
            </w:r>
          </w:p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>Формулы сокращённого умножения</w:t>
            </w:r>
          </w:p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>Системы линейных уравнений</w:t>
            </w:r>
          </w:p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Повторение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DE2388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Резерв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E2388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88" w:rsidRDefault="00DE2388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Итого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88" w:rsidRPr="00C623D8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88" w:rsidRPr="00C623D8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123</w:t>
            </w:r>
          </w:p>
        </w:tc>
      </w:tr>
    </w:tbl>
    <w:p w:rsidR="00AA77F7" w:rsidRPr="00C623D8" w:rsidRDefault="00AA77F7" w:rsidP="00AA77F7">
      <w:pPr>
        <w:pStyle w:val="a3"/>
        <w:jc w:val="both"/>
        <w:rPr>
          <w:iCs/>
        </w:rPr>
      </w:pPr>
    </w:p>
    <w:p w:rsidR="00AA77F7" w:rsidRPr="00C623D8" w:rsidRDefault="00AA77F7" w:rsidP="00AA77F7">
      <w:pPr>
        <w:pStyle w:val="a3"/>
        <w:jc w:val="both"/>
        <w:rPr>
          <w:iCs/>
        </w:rPr>
      </w:pPr>
      <w:r w:rsidRPr="00C623D8">
        <w:rPr>
          <w:iCs/>
        </w:rPr>
        <w:t>Увеличение часов на тему «</w:t>
      </w:r>
      <w:r w:rsidRPr="00C623D8">
        <w:rPr>
          <w:rFonts w:eastAsia="Times New Roman"/>
        </w:rPr>
        <w:t xml:space="preserve"> Степень с натуральным показателе</w:t>
      </w:r>
      <w:r w:rsidR="00DE2388" w:rsidRPr="00C623D8">
        <w:rPr>
          <w:rFonts w:eastAsia="Times New Roman"/>
        </w:rPr>
        <w:t>м» взяла из  часов на резерв</w:t>
      </w:r>
    </w:p>
    <w:p w:rsidR="00AA77F7" w:rsidRPr="00946A5B" w:rsidRDefault="00AA77F7" w:rsidP="00AA77F7">
      <w:pPr>
        <w:jc w:val="both"/>
        <w:rPr>
          <w:b/>
          <w:iCs/>
        </w:rPr>
      </w:pPr>
      <w:r w:rsidRPr="00946A5B">
        <w:rPr>
          <w:b/>
          <w:iCs/>
        </w:rPr>
        <w:t xml:space="preserve">          Часы по курсу геометрия  распределены следующим образом:</w:t>
      </w:r>
    </w:p>
    <w:p w:rsidR="00AA77F7" w:rsidRPr="00946A5B" w:rsidRDefault="00AA77F7" w:rsidP="00AA77F7">
      <w:pPr>
        <w:ind w:firstLine="360"/>
        <w:jc w:val="both"/>
        <w:rPr>
          <w:b/>
          <w:iCs/>
        </w:rPr>
      </w:pPr>
    </w:p>
    <w:p w:rsidR="00AA77F7" w:rsidRPr="00C623D8" w:rsidRDefault="00AA77F7" w:rsidP="00AA77F7">
      <w:pPr>
        <w:pStyle w:val="a3"/>
        <w:jc w:val="both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80"/>
        <w:gridCol w:w="2658"/>
        <w:gridCol w:w="2125"/>
      </w:tblGrid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 w:rsidRPr="00C623D8"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</w:p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 xml:space="preserve"> программе </w:t>
            </w:r>
            <w:proofErr w:type="spellStart"/>
            <w:r w:rsidRPr="00C623D8">
              <w:rPr>
                <w:rFonts w:ascii="Times New Roman" w:hAnsi="Times New Roman" w:cs="Times New Roman"/>
                <w:lang w:eastAsia="en-US"/>
              </w:rPr>
              <w:t>Л.С.Атанасяна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 w:rsidRPr="00C623D8"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</w:p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 xml:space="preserve"> рабочей программе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>Начальные геометрические</w:t>
            </w:r>
          </w:p>
          <w:p w:rsidR="00AA77F7" w:rsidRDefault="00FD1839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</w:t>
            </w:r>
            <w:r w:rsidR="00AA77F7" w:rsidRPr="00C623D8">
              <w:rPr>
                <w:rFonts w:ascii="Times New Roman" w:eastAsia="Times New Roman" w:hAnsi="Times New Roman" w:cs="Times New Roman"/>
                <w:lang w:eastAsia="en-US"/>
              </w:rPr>
              <w:t>ведения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Треугольники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Параллельные прямые</w:t>
            </w:r>
          </w:p>
          <w:p w:rsidR="00FD1839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FD1839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839" w:rsidRDefault="00AA77F7" w:rsidP="00FD1839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 xml:space="preserve"> Соотношения между сторонами и углами</w:t>
            </w:r>
          </w:p>
          <w:p w:rsidR="00AA77F7" w:rsidRPr="00C623D8" w:rsidRDefault="00AA77F7" w:rsidP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eastAsia="Times New Roman" w:hAnsi="Times New Roman" w:cs="Times New Roman"/>
                <w:lang w:eastAsia="en-US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Повторение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AA77F7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C353A4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C623D8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2</w:t>
            </w:r>
          </w:p>
          <w:p w:rsidR="00C353A4" w:rsidRPr="00C623D8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353A4" w:rsidRPr="00C623D8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3A4" w:rsidRDefault="00C353A4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Итого</w:t>
            </w:r>
          </w:p>
          <w:p w:rsidR="00FD1839" w:rsidRPr="00C623D8" w:rsidRDefault="00FD1839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3A4" w:rsidRPr="00C623D8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3A4" w:rsidRPr="00C623D8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23D8">
              <w:rPr>
                <w:rFonts w:ascii="Times New Roman" w:hAnsi="Times New Roman" w:cs="Times New Roman"/>
                <w:lang w:eastAsia="en-US"/>
              </w:rPr>
              <w:t>52</w:t>
            </w:r>
          </w:p>
        </w:tc>
      </w:tr>
    </w:tbl>
    <w:p w:rsidR="00AA77F7" w:rsidRPr="00C623D8" w:rsidRDefault="00AA77F7" w:rsidP="00AA77F7">
      <w:pPr>
        <w:rPr>
          <w:rFonts w:eastAsia="Times New Roman"/>
          <w:b/>
        </w:rPr>
      </w:pPr>
    </w:p>
    <w:p w:rsidR="00AA77F7" w:rsidRPr="00C623D8" w:rsidRDefault="00AA77F7" w:rsidP="00AA77F7">
      <w:pPr>
        <w:jc w:val="center"/>
        <w:rPr>
          <w:rFonts w:eastAsia="Times New Roman"/>
          <w:b/>
        </w:rPr>
      </w:pPr>
    </w:p>
    <w:p w:rsidR="00830ABF" w:rsidRDefault="002455AE" w:rsidP="002455AE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                                                </w:t>
      </w:r>
      <w:r w:rsidR="00830ABF" w:rsidRPr="00C623D8">
        <w:rPr>
          <w:rFonts w:eastAsia="Times New Roman"/>
          <w:b/>
        </w:rPr>
        <w:t>Содержание программы</w:t>
      </w:r>
    </w:p>
    <w:p w:rsidR="002455AE" w:rsidRDefault="002455AE" w:rsidP="002455AE">
      <w:pPr>
        <w:rPr>
          <w:rFonts w:eastAsia="Times New Roman"/>
          <w:b/>
        </w:rPr>
      </w:pPr>
    </w:p>
    <w:p w:rsidR="00FD1839" w:rsidRPr="00C623D8" w:rsidRDefault="00FD1839" w:rsidP="00830ABF">
      <w:pPr>
        <w:ind w:firstLine="708"/>
        <w:jc w:val="center"/>
        <w:rPr>
          <w:rFonts w:eastAsia="Times New Roman"/>
          <w:b/>
        </w:rPr>
      </w:pPr>
    </w:p>
    <w:p w:rsidR="00830ABF" w:rsidRPr="00FD1839" w:rsidRDefault="00FD1839" w:rsidP="00830ABF">
      <w:pPr>
        <w:ind w:firstLine="708"/>
        <w:rPr>
          <w:rFonts w:eastAsia="Times New Roman"/>
          <w:b/>
        </w:rPr>
      </w:pPr>
      <w:r>
        <w:rPr>
          <w:rFonts w:eastAsia="Times New Roman"/>
          <w:b/>
        </w:rPr>
        <w:t>Алгебра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b/>
        </w:rPr>
      </w:pPr>
      <w:r w:rsidRPr="00C623D8">
        <w:rPr>
          <w:rFonts w:eastAsia="Times New Roman"/>
          <w:b/>
        </w:rPr>
        <w:t xml:space="preserve">Алгебраические выражения. 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</w:rPr>
        <w:t>Буквенные выражения (выражения с переменными)</w:t>
      </w:r>
      <w:proofErr w:type="gramStart"/>
      <w:r w:rsidRPr="00C623D8">
        <w:rPr>
          <w:rFonts w:eastAsia="Times New Roman"/>
        </w:rPr>
        <w:t>.Ч</w:t>
      </w:r>
      <w:proofErr w:type="gramEnd"/>
      <w:r w:rsidRPr="00C623D8">
        <w:rPr>
          <w:rFonts w:eastAsia="Times New Roman"/>
        </w:rPr>
        <w:t xml:space="preserve">исловое значение буквенного выражения. Допустимые значения переменных, входящих в алгебраические </w:t>
      </w:r>
      <w:r w:rsidRPr="00C623D8">
        <w:rPr>
          <w:rFonts w:eastAsia="Times New Roman"/>
          <w:color w:val="000000"/>
        </w:rPr>
        <w:t xml:space="preserve">выражения. Подстановка выражений вместо переменных. Равенство буквенных выражений. Тождество, доказательство тождеств. </w:t>
      </w:r>
    </w:p>
    <w:p w:rsidR="00830ABF" w:rsidRDefault="00830ABF" w:rsidP="00830ABF">
      <w:pPr>
        <w:ind w:firstLine="567"/>
        <w:jc w:val="both"/>
        <w:rPr>
          <w:rFonts w:eastAsia="Times New Roman"/>
        </w:rPr>
      </w:pPr>
      <w:r w:rsidRPr="00C623D8">
        <w:rPr>
          <w:color w:val="000000"/>
        </w:rPr>
        <w:t>Свойства степеней с натуральным показателем</w:t>
      </w:r>
      <w:proofErr w:type="gramStart"/>
      <w:r w:rsidRPr="00C623D8">
        <w:rPr>
          <w:color w:val="000000"/>
        </w:rPr>
        <w:t>.</w:t>
      </w:r>
      <w:proofErr w:type="gramEnd"/>
      <w:r w:rsidRPr="00C623D8">
        <w:rPr>
          <w:color w:val="000000"/>
        </w:rPr>
        <w:t xml:space="preserve"> </w:t>
      </w:r>
      <w:proofErr w:type="gramStart"/>
      <w:r w:rsidRPr="00C623D8">
        <w:rPr>
          <w:color w:val="000000"/>
        </w:rPr>
        <w:t>п</w:t>
      </w:r>
      <w:proofErr w:type="gramEnd"/>
      <w:r w:rsidRPr="00C623D8">
        <w:rPr>
          <w:color w:val="000000"/>
        </w:rPr>
        <w:t>оказателем. Многочлены. Сложение, вычитание, умножение многочленов. Формулы сокращенного умножения: квадрат суммы и квадрат разности, куб суммы и куб разности. Формула разности квадратов, формула суммы кубов и разности кубов. Разложение многочлена на множители</w:t>
      </w:r>
      <w:r w:rsidRPr="00C623D8">
        <w:rPr>
          <w:rFonts w:eastAsia="Times New Roman"/>
          <w:b/>
        </w:rPr>
        <w:t xml:space="preserve">. </w:t>
      </w:r>
      <w:r w:rsidRPr="00C623D8">
        <w:rPr>
          <w:rFonts w:eastAsia="Times New Roman"/>
        </w:rPr>
        <w:t>Многочлены с одной переменной. Степень многочлена.</w:t>
      </w:r>
    </w:p>
    <w:p w:rsidR="002455AE" w:rsidRPr="00C623D8" w:rsidRDefault="002455AE" w:rsidP="00830ABF">
      <w:pPr>
        <w:ind w:firstLine="567"/>
        <w:jc w:val="both"/>
        <w:rPr>
          <w:rFonts w:eastAsia="Times New Roman"/>
        </w:rPr>
      </w:pPr>
    </w:p>
    <w:p w:rsidR="002455AE" w:rsidRDefault="00830ABF" w:rsidP="00830ABF">
      <w:pPr>
        <w:ind w:firstLine="567"/>
        <w:jc w:val="both"/>
        <w:rPr>
          <w:b/>
          <w:color w:val="000000"/>
        </w:rPr>
      </w:pPr>
      <w:r w:rsidRPr="00C623D8">
        <w:rPr>
          <w:b/>
          <w:color w:val="000000"/>
        </w:rPr>
        <w:t xml:space="preserve">Уравнения и неравенства. </w:t>
      </w:r>
    </w:p>
    <w:p w:rsidR="00830ABF" w:rsidRPr="00C623D8" w:rsidRDefault="00830ABF" w:rsidP="00830ABF">
      <w:pPr>
        <w:ind w:firstLine="567"/>
        <w:jc w:val="both"/>
        <w:rPr>
          <w:color w:val="000000"/>
        </w:rPr>
      </w:pPr>
      <w:r w:rsidRPr="00C623D8">
        <w:rPr>
          <w:color w:val="000000"/>
        </w:rPr>
        <w:t xml:space="preserve">Уравнение с одной переменной. Корень уравнения. Линейное уравнение. 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</w:t>
      </w:r>
    </w:p>
    <w:p w:rsidR="00830ABF" w:rsidRPr="00C623D8" w:rsidRDefault="00830ABF" w:rsidP="00830ABF">
      <w:pPr>
        <w:ind w:firstLine="567"/>
        <w:jc w:val="both"/>
        <w:rPr>
          <w:color w:val="000000"/>
        </w:rPr>
      </w:pPr>
      <w:r w:rsidRPr="00C623D8">
        <w:rPr>
          <w:color w:val="000000"/>
        </w:rPr>
        <w:t xml:space="preserve">Переход от словесной формулировки соотношений между величинами </w:t>
      </w:r>
      <w:proofErr w:type="gramStart"/>
      <w:r w:rsidRPr="00C623D8">
        <w:rPr>
          <w:color w:val="000000"/>
        </w:rPr>
        <w:t>к</w:t>
      </w:r>
      <w:proofErr w:type="gramEnd"/>
      <w:r w:rsidRPr="00C623D8">
        <w:rPr>
          <w:color w:val="000000"/>
        </w:rPr>
        <w:t xml:space="preserve"> алгебраической.</w:t>
      </w:r>
    </w:p>
    <w:p w:rsidR="00830ABF" w:rsidRPr="00C623D8" w:rsidRDefault="00830ABF" w:rsidP="00830ABF">
      <w:pPr>
        <w:ind w:firstLine="567"/>
        <w:jc w:val="both"/>
        <w:rPr>
          <w:color w:val="000000"/>
        </w:rPr>
      </w:pPr>
      <w:r w:rsidRPr="00C623D8">
        <w:rPr>
          <w:color w:val="000000"/>
        </w:rPr>
        <w:t>Решение текстовых задач алгебраическим способом.</w:t>
      </w:r>
    </w:p>
    <w:p w:rsidR="002455AE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b/>
          <w:color w:val="000000"/>
        </w:rPr>
        <w:t>Числовые функции.</w:t>
      </w:r>
      <w:r w:rsidRPr="00C623D8">
        <w:rPr>
          <w:rFonts w:eastAsia="Times New Roman"/>
          <w:color w:val="000000"/>
        </w:rPr>
        <w:t xml:space="preserve"> 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Понятие функции. Область определения функции. Способы задания функции. График функции. Чтение графиков функций.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</w:rPr>
      </w:pPr>
      <w:r w:rsidRPr="00C623D8">
        <w:rPr>
          <w:rFonts w:eastAsia="Times New Roman"/>
          <w:color w:val="000000"/>
        </w:rPr>
        <w:t>Функции, описывающие прямую пропорциональную зависимость и ее график. Линейная функция, ее график, геоме</w:t>
      </w:r>
      <w:r w:rsidRPr="00C623D8">
        <w:rPr>
          <w:color w:val="000000"/>
        </w:rPr>
        <w:t>трический смысл коэффициентов</w:t>
      </w:r>
      <w:r w:rsidRPr="00C623D8">
        <w:rPr>
          <w:rFonts w:eastAsia="Times New Roman"/>
          <w:color w:val="000000"/>
        </w:rPr>
        <w:t>.</w:t>
      </w:r>
      <w:r w:rsidRPr="00C623D8">
        <w:rPr>
          <w:rFonts w:eastAsia="Times New Roman"/>
        </w:rPr>
        <w:t xml:space="preserve"> Использование графиков функций для решения уравнений</w:t>
      </w:r>
    </w:p>
    <w:p w:rsidR="002455AE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b/>
          <w:color w:val="000000"/>
        </w:rPr>
        <w:t>Координаты.</w:t>
      </w:r>
      <w:r w:rsidRPr="00C623D8">
        <w:rPr>
          <w:rFonts w:eastAsia="Times New Roman"/>
          <w:color w:val="000000"/>
        </w:rPr>
        <w:t xml:space="preserve"> 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Изображение чисел точками координатной прямой. Геометрический смысл модуля числа. Числовые промежутки: интервал, отрезок, луч. Формула расстояния между точками координатной прямой.</w:t>
      </w:r>
    </w:p>
    <w:p w:rsidR="00830ABF" w:rsidRPr="00C623D8" w:rsidRDefault="00830ABF" w:rsidP="00830ABF">
      <w:pPr>
        <w:widowControl w:val="0"/>
        <w:spacing w:before="240"/>
        <w:ind w:left="567"/>
        <w:rPr>
          <w:rFonts w:eastAsia="Times New Roman"/>
        </w:rPr>
      </w:pPr>
      <w:r w:rsidRPr="00C623D8">
        <w:rPr>
          <w:rFonts w:eastAsia="Times New Roman"/>
          <w:b/>
        </w:rPr>
        <w:t>Г</w:t>
      </w:r>
      <w:r w:rsidR="00FD1839">
        <w:rPr>
          <w:rFonts w:eastAsia="Times New Roman"/>
          <w:b/>
        </w:rPr>
        <w:t>еометрия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b/>
          <w:color w:val="000000"/>
        </w:rPr>
      </w:pPr>
      <w:r w:rsidRPr="00C623D8">
        <w:rPr>
          <w:rFonts w:eastAsia="Times New Roman"/>
          <w:b/>
          <w:color w:val="000000"/>
        </w:rPr>
        <w:t>Начальные понятия и теоремы геометрии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Возникновение геометрии из практики.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Геометрические фигуры и тела. Равенство в геометрии.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lastRenderedPageBreak/>
        <w:t>Точка, прямая и плоскость.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Понятие о геометрическом месте точек.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Расстояние. Отрезок, луч. Ломаная.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Угол. Прямой угол. Острые и тупые углы. Вертикальные и смежные углы. Биссектриса угла и ее свойства.</w:t>
      </w:r>
    </w:p>
    <w:p w:rsidR="00830ABF" w:rsidRPr="00C623D8" w:rsidRDefault="00830ABF" w:rsidP="00830ABF">
      <w:pPr>
        <w:shd w:val="clear" w:color="auto" w:fill="FFFFFF"/>
        <w:tabs>
          <w:tab w:val="left" w:pos="1641"/>
        </w:tabs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C623D8">
        <w:rPr>
          <w:rFonts w:eastAsia="Times New Roman"/>
          <w:color w:val="000000"/>
        </w:rPr>
        <w:t xml:space="preserve">Параллельные и пересекающиеся прямые.  Перпендикулярность </w:t>
      </w:r>
      <w:proofErr w:type="gramStart"/>
      <w:r w:rsidRPr="00C623D8">
        <w:rPr>
          <w:rFonts w:eastAsia="Times New Roman"/>
          <w:color w:val="000000"/>
        </w:rPr>
        <w:t>прямых</w:t>
      </w:r>
      <w:proofErr w:type="gramEnd"/>
      <w:r w:rsidRPr="00C623D8">
        <w:rPr>
          <w:rFonts w:eastAsia="Times New Roman"/>
          <w:color w:val="000000"/>
        </w:rPr>
        <w:t xml:space="preserve">. Теоремы о параллельности </w:t>
      </w:r>
      <w:proofErr w:type="gramStart"/>
      <w:r w:rsidRPr="00C623D8">
        <w:rPr>
          <w:rFonts w:eastAsia="Times New Roman"/>
        </w:rPr>
        <w:t>прямых</w:t>
      </w:r>
      <w:proofErr w:type="gramEnd"/>
      <w:r w:rsidRPr="00C623D8">
        <w:rPr>
          <w:rFonts w:eastAsia="Times New Roman"/>
        </w:rPr>
        <w:t xml:space="preserve">..Перпендикуляр и наклонная </w:t>
      </w:r>
      <w:r w:rsidRPr="00C623D8">
        <w:rPr>
          <w:rFonts w:eastAsia="Times New Roman"/>
          <w:color w:val="000000"/>
        </w:rPr>
        <w:t>к прямой.</w:t>
      </w:r>
      <w:r w:rsidRPr="00C623D8">
        <w:rPr>
          <w:color w:val="000000"/>
        </w:rPr>
        <w:t xml:space="preserve"> Прямая и обратная теоремы.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</w:p>
    <w:p w:rsidR="00830ABF" w:rsidRPr="002455AE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/>
          <w:color w:val="000000"/>
        </w:rPr>
      </w:pPr>
      <w:r w:rsidRPr="002455AE">
        <w:rPr>
          <w:rFonts w:eastAsia="Times New Roman"/>
          <w:b/>
          <w:color w:val="000000"/>
        </w:rPr>
        <w:t>Окружность и круг.</w:t>
      </w:r>
    </w:p>
    <w:p w:rsidR="002455AE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b/>
          <w:color w:val="000000"/>
        </w:rPr>
        <w:t>Треугольник.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Прямоугольные, остроугольные и тупоугольные треугольники. Высота, медиана, биссектриса треугольника. Равнобедренные и равносторонние треугольники; свойства и признаки равнобедренного треугольника.</w:t>
      </w:r>
    </w:p>
    <w:p w:rsidR="00830ABF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Признаки равенства треугольников. Признаки равенства прямоугольных треугольников Неравенство треугольника. Сумма углов треугольника. Внешние углы треугольника. Зависимость между величинами сторон и углов треугольника. Окружность и круг. Центр, радиус, диаметр. </w:t>
      </w:r>
    </w:p>
    <w:p w:rsidR="002455AE" w:rsidRPr="00C623D8" w:rsidRDefault="002455AE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</w:p>
    <w:p w:rsidR="002455AE" w:rsidRDefault="00830ABF" w:rsidP="002455AE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b/>
          <w:color w:val="000000"/>
        </w:rPr>
        <w:t>Измерение геометрических величин.</w:t>
      </w:r>
      <w:r w:rsidRPr="00C623D8">
        <w:rPr>
          <w:rFonts w:eastAsia="Times New Roman"/>
          <w:color w:val="000000"/>
        </w:rPr>
        <w:t xml:space="preserve"> </w:t>
      </w:r>
    </w:p>
    <w:p w:rsidR="00830ABF" w:rsidRPr="00C623D8" w:rsidRDefault="00830ABF" w:rsidP="00830ABF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Длина отрезка. Длина </w:t>
      </w:r>
      <w:proofErr w:type="gramStart"/>
      <w:r w:rsidRPr="00C623D8">
        <w:rPr>
          <w:rFonts w:eastAsia="Times New Roman"/>
          <w:color w:val="000000"/>
        </w:rPr>
        <w:t>ломаной</w:t>
      </w:r>
      <w:proofErr w:type="gramEnd"/>
      <w:r w:rsidRPr="00C623D8">
        <w:rPr>
          <w:rFonts w:eastAsia="Times New Roman"/>
          <w:color w:val="000000"/>
        </w:rPr>
        <w:t xml:space="preserve">, периметр многоугольника. </w:t>
      </w:r>
    </w:p>
    <w:p w:rsidR="00830ABF" w:rsidRDefault="00830ABF" w:rsidP="00830ABF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color w:val="000000"/>
        </w:rPr>
      </w:pPr>
      <w:r w:rsidRPr="00C623D8">
        <w:rPr>
          <w:color w:val="000000"/>
        </w:rPr>
        <w:t xml:space="preserve">Расстояние от точки </w:t>
      </w:r>
      <w:proofErr w:type="gramStart"/>
      <w:r w:rsidRPr="00C623D8">
        <w:rPr>
          <w:color w:val="000000"/>
        </w:rPr>
        <w:t>до</w:t>
      </w:r>
      <w:proofErr w:type="gramEnd"/>
      <w:r w:rsidRPr="00C623D8">
        <w:rPr>
          <w:color w:val="000000"/>
        </w:rPr>
        <w:t xml:space="preserve"> прямой. Расстояние между </w:t>
      </w:r>
      <w:proofErr w:type="gramStart"/>
      <w:r w:rsidRPr="00C623D8">
        <w:rPr>
          <w:color w:val="000000"/>
        </w:rPr>
        <w:t>параллельными</w:t>
      </w:r>
      <w:proofErr w:type="gramEnd"/>
      <w:r w:rsidRPr="00C623D8">
        <w:rPr>
          <w:color w:val="000000"/>
        </w:rPr>
        <w:t xml:space="preserve"> прямыми. Величина угла. Градусная мера угла</w:t>
      </w:r>
    </w:p>
    <w:p w:rsidR="002455AE" w:rsidRPr="00C623D8" w:rsidRDefault="002455AE" w:rsidP="00830ABF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Times New Roman"/>
        </w:rPr>
      </w:pPr>
    </w:p>
    <w:p w:rsidR="002455AE" w:rsidRPr="00C623D8" w:rsidRDefault="00830ABF" w:rsidP="002455AE">
      <w:pPr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eastAsia="Times New Roman"/>
          <w:b/>
          <w:color w:val="000000"/>
        </w:rPr>
      </w:pPr>
      <w:r w:rsidRPr="00C623D8">
        <w:rPr>
          <w:rFonts w:eastAsia="Times New Roman"/>
          <w:b/>
          <w:color w:val="000000"/>
        </w:rPr>
        <w:t>Построения с помощью циркуля и линейки</w:t>
      </w:r>
    </w:p>
    <w:p w:rsidR="00830ABF" w:rsidRDefault="00830ABF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Основные задачи на построение: деление отрезка пополам, построение треугольника по трем сторонам, построение перпендикуляра </w:t>
      </w:r>
      <w:proofErr w:type="gramStart"/>
      <w:r w:rsidRPr="00C623D8">
        <w:rPr>
          <w:rFonts w:eastAsia="Times New Roman"/>
          <w:color w:val="000000"/>
        </w:rPr>
        <w:t>к</w:t>
      </w:r>
      <w:proofErr w:type="gramEnd"/>
      <w:r w:rsidRPr="00C623D8">
        <w:rPr>
          <w:rFonts w:eastAsia="Times New Roman"/>
          <w:color w:val="000000"/>
        </w:rPr>
        <w:t xml:space="preserve"> прямой, построение биссектрисы</w:t>
      </w:r>
    </w:p>
    <w:p w:rsidR="002455AE" w:rsidRPr="00C623D8" w:rsidRDefault="002455AE" w:rsidP="00830ABF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color w:val="000000"/>
        </w:rPr>
      </w:pPr>
    </w:p>
    <w:p w:rsidR="00830ABF" w:rsidRDefault="00830ABF" w:rsidP="002455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sz w:val="20"/>
          <w:szCs w:val="20"/>
        </w:rPr>
      </w:pPr>
      <w:r w:rsidRPr="002455AE">
        <w:rPr>
          <w:rFonts w:eastAsia="Times New Roman"/>
          <w:b/>
          <w:sz w:val="20"/>
          <w:szCs w:val="20"/>
        </w:rPr>
        <w:t>ЭЛЕМЕНТЫ ЛОГИКИ, КОМБИНАТОРИКИ,</w:t>
      </w:r>
      <w:r w:rsidRPr="002455AE">
        <w:rPr>
          <w:rFonts w:eastAsia="Times New Roman"/>
          <w:b/>
          <w:sz w:val="20"/>
          <w:szCs w:val="20"/>
        </w:rPr>
        <w:br/>
        <w:t xml:space="preserve">СТАТИСТИКИ И ТЕОРИИ ВЕРОЯТНОСТЕЙ </w:t>
      </w:r>
    </w:p>
    <w:p w:rsidR="002455AE" w:rsidRPr="002455AE" w:rsidRDefault="002455AE" w:rsidP="002455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sz w:val="20"/>
          <w:szCs w:val="20"/>
        </w:rPr>
      </w:pPr>
    </w:p>
    <w:p w:rsidR="00830ABF" w:rsidRPr="00C623D8" w:rsidRDefault="00830ABF" w:rsidP="00830ABF">
      <w:r w:rsidRPr="00C623D8">
        <w:rPr>
          <w:color w:val="000000"/>
        </w:rPr>
        <w:t xml:space="preserve"> Определения, доказательства, аксиомы и теоремы; следствия. Необходимые и достаточные условия. </w:t>
      </w:r>
      <w:proofErr w:type="spellStart"/>
      <w:r w:rsidRPr="00C623D8">
        <w:rPr>
          <w:color w:val="000000"/>
        </w:rPr>
        <w:t>Контрпример</w:t>
      </w:r>
      <w:proofErr w:type="spellEnd"/>
      <w:r w:rsidRPr="00C623D8">
        <w:rPr>
          <w:color w:val="000000"/>
        </w:rPr>
        <w:t>. Доказательство от противного. Прямая и обратная теоремы.</w:t>
      </w:r>
      <w:r w:rsidRPr="00C623D8">
        <w:t xml:space="preserve"> Понятие об аксиоматике и </w:t>
      </w:r>
      <w:proofErr w:type="spellStart"/>
      <w:r w:rsidRPr="00C623D8">
        <w:t>аксиомаическом</w:t>
      </w:r>
      <w:proofErr w:type="spellEnd"/>
      <w:r w:rsidRPr="00C623D8">
        <w:t xml:space="preserve"> построении геометрии</w:t>
      </w:r>
      <w:proofErr w:type="gramStart"/>
      <w:r w:rsidRPr="00C623D8">
        <w:t xml:space="preserve"> П</w:t>
      </w:r>
      <w:proofErr w:type="gramEnd"/>
      <w:r w:rsidRPr="00C623D8">
        <w:t>ятый постулат Эвклида и его история.</w:t>
      </w:r>
    </w:p>
    <w:p w:rsidR="00830ABF" w:rsidRPr="00C623D8" w:rsidRDefault="00830ABF" w:rsidP="00830ABF">
      <w:r w:rsidRPr="00C623D8">
        <w:t>Среднее арифметическое. Размах и мода. Медиана как статистическая характеристика.</w:t>
      </w:r>
    </w:p>
    <w:p w:rsidR="00830ABF" w:rsidRPr="00C623D8" w:rsidRDefault="00830ABF" w:rsidP="00830ABF">
      <w:r w:rsidRPr="00C623D8">
        <w:t xml:space="preserve"> </w:t>
      </w:r>
    </w:p>
    <w:p w:rsidR="00AA77F7" w:rsidRDefault="008557C0" w:rsidP="00AA77F7">
      <w:pPr>
        <w:jc w:val="both"/>
        <w:rPr>
          <w:rFonts w:eastAsia="Times New Roman"/>
          <w:b/>
          <w:sz w:val="28"/>
          <w:szCs w:val="28"/>
        </w:rPr>
      </w:pPr>
      <w:r w:rsidRPr="00FD1839">
        <w:rPr>
          <w:rFonts w:eastAsia="Times New Roman"/>
          <w:b/>
          <w:sz w:val="28"/>
          <w:szCs w:val="28"/>
        </w:rPr>
        <w:t>Требования  к математической подготовке учащихся 7 класса</w:t>
      </w:r>
    </w:p>
    <w:p w:rsidR="002455AE" w:rsidRPr="00FD1839" w:rsidRDefault="002455AE" w:rsidP="00AA77F7">
      <w:pPr>
        <w:jc w:val="both"/>
        <w:rPr>
          <w:rFonts w:eastAsia="Times New Roman"/>
          <w:b/>
          <w:sz w:val="28"/>
          <w:szCs w:val="28"/>
        </w:rPr>
      </w:pPr>
    </w:p>
    <w:p w:rsidR="00AA77F7" w:rsidRDefault="00AA77F7" w:rsidP="00AA77F7">
      <w:pPr>
        <w:jc w:val="both"/>
        <w:rPr>
          <w:rFonts w:eastAsia="Times New Roman"/>
          <w:b/>
        </w:rPr>
      </w:pPr>
      <w:r w:rsidRPr="00C623D8">
        <w:rPr>
          <w:rFonts w:eastAsia="Times New Roman"/>
          <w:b/>
        </w:rPr>
        <w:t>знать/понимать</w:t>
      </w:r>
    </w:p>
    <w:p w:rsidR="002455AE" w:rsidRPr="00C623D8" w:rsidRDefault="002455AE" w:rsidP="00AA77F7">
      <w:pPr>
        <w:jc w:val="both"/>
        <w:rPr>
          <w:rFonts w:eastAsia="Times New Roman"/>
          <w:b/>
        </w:rPr>
      </w:pP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существо понятия математического доказательства; примеры доказательств;</w:t>
      </w: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существо понятия алгоритма; примеры алгоритмов;</w:t>
      </w: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как потребности практики привели математическую науку к необходимости расширения понятия числа;</w:t>
      </w: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lastRenderedPageBreak/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AA77F7" w:rsidRPr="00C623D8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AA77F7" w:rsidRDefault="00AA77F7" w:rsidP="00AA77F7">
      <w:pPr>
        <w:pStyle w:val="a7"/>
        <w:jc w:val="both"/>
        <w:rPr>
          <w:b/>
          <w:sz w:val="24"/>
          <w:szCs w:val="24"/>
        </w:rPr>
      </w:pPr>
    </w:p>
    <w:p w:rsidR="00FD1839" w:rsidRDefault="00FD1839" w:rsidP="00AA77F7">
      <w:pPr>
        <w:pStyle w:val="a7"/>
        <w:jc w:val="both"/>
        <w:rPr>
          <w:b/>
          <w:sz w:val="24"/>
          <w:szCs w:val="24"/>
        </w:rPr>
      </w:pPr>
    </w:p>
    <w:p w:rsidR="00FD1839" w:rsidRPr="00C623D8" w:rsidRDefault="00FD1839" w:rsidP="00AA77F7">
      <w:pPr>
        <w:pStyle w:val="a7"/>
        <w:jc w:val="both"/>
        <w:rPr>
          <w:b/>
          <w:sz w:val="24"/>
          <w:szCs w:val="24"/>
        </w:rPr>
      </w:pPr>
    </w:p>
    <w:p w:rsidR="00967738" w:rsidRDefault="003465A0" w:rsidP="003465A0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  <w:r w:rsidRPr="00C623D8">
        <w:rPr>
          <w:b/>
          <w:i/>
        </w:rPr>
        <w:t>Уметь</w:t>
      </w:r>
    </w:p>
    <w:p w:rsidR="002455AE" w:rsidRPr="00C623D8" w:rsidRDefault="002455AE" w:rsidP="003465A0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</w:p>
    <w:p w:rsidR="00967738" w:rsidRDefault="00967738" w:rsidP="003465A0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  <w:r w:rsidRPr="00C623D8">
        <w:t xml:space="preserve"> О</w:t>
      </w:r>
      <w:r w:rsidR="003465A0" w:rsidRPr="00C623D8">
        <w:t>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  <w:r w:rsidRPr="00C623D8">
        <w:rPr>
          <w:b/>
          <w:i/>
        </w:rPr>
        <w:t xml:space="preserve"> </w:t>
      </w:r>
    </w:p>
    <w:p w:rsidR="002455AE" w:rsidRPr="00C623D8" w:rsidRDefault="002455AE" w:rsidP="003465A0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</w:p>
    <w:p w:rsidR="003465A0" w:rsidRPr="00C623D8" w:rsidRDefault="003465A0" w:rsidP="003465A0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 w:rsidRPr="00C623D8">
        <w:rPr>
          <w:i/>
        </w:rPr>
        <w:t xml:space="preserve"> </w:t>
      </w:r>
      <w:proofErr w:type="gramStart"/>
      <w:r w:rsidR="00967738" w:rsidRPr="00C623D8">
        <w:t>П</w:t>
      </w:r>
      <w:r w:rsidRPr="00C623D8">
        <w:t>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r w:rsidR="00967738" w:rsidRPr="00C623D8">
        <w:t>;</w:t>
      </w:r>
      <w:proofErr w:type="gramEnd"/>
    </w:p>
    <w:p w:rsidR="003465A0" w:rsidRPr="00C623D8" w:rsidRDefault="003465A0" w:rsidP="00967738">
      <w:pPr>
        <w:pStyle w:val="21"/>
        <w:widowControl w:val="0"/>
        <w:spacing w:after="0" w:line="240" w:lineRule="auto"/>
        <w:jc w:val="both"/>
        <w:rPr>
          <w:bCs/>
          <w:color w:val="000000"/>
        </w:rPr>
      </w:pPr>
      <w:r w:rsidRPr="00C623D8">
        <w:rPr>
          <w:i/>
        </w:rPr>
        <w:t xml:space="preserve"> </w:t>
      </w:r>
      <w:r w:rsidRPr="00C623D8">
        <w:t>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 w:rsidRPr="00C623D8">
        <w:rPr>
          <w:vertAlign w:val="superscript"/>
        </w:rPr>
        <w:t>2</w:t>
      </w:r>
      <w:proofErr w:type="gramEnd"/>
      <w:r w:rsidRPr="00C623D8">
        <w:t>, у=х</w:t>
      </w:r>
      <w:r w:rsidRPr="00C623D8">
        <w:rPr>
          <w:vertAlign w:val="superscript"/>
        </w:rPr>
        <w:t>3</w:t>
      </w:r>
      <w:r w:rsidRPr="00C623D8"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3465A0" w:rsidRPr="00C623D8" w:rsidRDefault="00967738" w:rsidP="003465A0">
      <w:pPr>
        <w:ind w:firstLine="720"/>
      </w:pPr>
      <w:r w:rsidRPr="00C623D8">
        <w:t xml:space="preserve"> П</w:t>
      </w:r>
      <w:r w:rsidR="003465A0" w:rsidRPr="00C623D8">
        <w:t>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3465A0" w:rsidRPr="00C623D8" w:rsidRDefault="00967738" w:rsidP="003465A0">
      <w:pPr>
        <w:pStyle w:val="21"/>
        <w:widowControl w:val="0"/>
        <w:spacing w:after="0" w:line="240" w:lineRule="auto"/>
        <w:ind w:firstLine="720"/>
        <w:jc w:val="both"/>
      </w:pPr>
      <w:r w:rsidRPr="00C623D8">
        <w:rPr>
          <w:i/>
        </w:rPr>
        <w:t>Ч</w:t>
      </w:r>
      <w:r w:rsidR="003465A0" w:rsidRPr="00C623D8">
        <w:t>итать формулы сокращенного умножения, выполнять преобразование выражений применением формул сокращенного умножения: квадрата</w:t>
      </w:r>
      <w:r w:rsidRPr="00C623D8">
        <w:t xml:space="preserve"> суммы и разности двух выражений</w:t>
      </w:r>
      <w:r w:rsidR="003465A0" w:rsidRPr="00C623D8">
        <w:t>, умножения разности двух выражений на их сумму; 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3465A0" w:rsidRPr="00C623D8" w:rsidRDefault="00967738" w:rsidP="00591132">
      <w:pPr>
        <w:ind w:firstLine="720"/>
        <w:jc w:val="both"/>
      </w:pPr>
      <w:r w:rsidRPr="00C623D8">
        <w:rPr>
          <w:i/>
        </w:rPr>
        <w:t>П</w:t>
      </w:r>
      <w:r w:rsidR="003465A0" w:rsidRPr="00C623D8">
        <w:t>равильно употреблять термины: «уравнение с двумя переменными», «система»; понимать их в тексте, в речи учителя, понимать формулировку задачи «решить систему  уравнений с двумя переменными»; строить некоторые графики уравнения с двумя переменными;  решать системы уравнений с двумя п</w:t>
      </w:r>
      <w:r w:rsidR="00591132" w:rsidRPr="00C623D8">
        <w:t>еременными различными способами</w:t>
      </w:r>
    </w:p>
    <w:p w:rsidR="003465A0" w:rsidRPr="00C623D8" w:rsidRDefault="003465A0" w:rsidP="00591132">
      <w:r w:rsidRPr="00C623D8">
        <w:t xml:space="preserve"> </w:t>
      </w:r>
      <w:r w:rsidR="00591132" w:rsidRPr="00C623D8">
        <w:t xml:space="preserve"> И</w:t>
      </w:r>
      <w:r w:rsidRPr="00C623D8">
        <w:t xml:space="preserve">зображать точки, лучи, отрезки, углы и прямые обозначать их; сравнивать отрезки и углы работать с транспортиром и масштабной линейкой; строить смежные и вертикальные углы. </w:t>
      </w:r>
    </w:p>
    <w:p w:rsidR="003465A0" w:rsidRPr="00C623D8" w:rsidRDefault="00591132" w:rsidP="00591132">
      <w:r w:rsidRPr="00C623D8">
        <w:t>Приме</w:t>
      </w:r>
      <w:r w:rsidR="003465A0" w:rsidRPr="00C623D8">
        <w:t>нять теоремы в решении задач; строить и распознавать медианы, высоты, биссектрисы; выполнять с помощью циркуля и ли</w:t>
      </w:r>
      <w:r w:rsidRPr="00C623D8">
        <w:t xml:space="preserve">нейки построения биссектрисы угла; </w:t>
      </w:r>
      <w:r w:rsidR="003465A0" w:rsidRPr="00C623D8">
        <w:t>отрезка</w:t>
      </w:r>
      <w:r w:rsidRPr="00C623D8">
        <w:t>,</w:t>
      </w:r>
      <w:r w:rsidR="003465A0" w:rsidRPr="00C623D8">
        <w:t xml:space="preserve"> равного </w:t>
      </w:r>
      <w:proofErr w:type="gramStart"/>
      <w:r w:rsidR="003465A0" w:rsidRPr="00C623D8">
        <w:t>данному</w:t>
      </w:r>
      <w:proofErr w:type="gramEnd"/>
      <w:r w:rsidRPr="00C623D8">
        <w:t>; середины отрезка;</w:t>
      </w:r>
      <w:r w:rsidR="003465A0" w:rsidRPr="00C623D8">
        <w:t xml:space="preserve"> прямую</w:t>
      </w:r>
      <w:r w:rsidRPr="00C623D8">
        <w:t>,</w:t>
      </w:r>
      <w:r w:rsidR="003465A0" w:rsidRPr="00C623D8">
        <w:t xml:space="preserve"> перпендикулярную данной. </w:t>
      </w:r>
    </w:p>
    <w:p w:rsidR="003465A0" w:rsidRPr="00C623D8" w:rsidRDefault="003465A0" w:rsidP="003465A0">
      <w:pPr>
        <w:ind w:left="684"/>
      </w:pPr>
    </w:p>
    <w:p w:rsidR="003465A0" w:rsidRPr="00C623D8" w:rsidRDefault="00506AFC" w:rsidP="00506AFC">
      <w:r w:rsidRPr="00C623D8">
        <w:lastRenderedPageBreak/>
        <w:t>У</w:t>
      </w:r>
      <w:r w:rsidR="003465A0" w:rsidRPr="00C623D8">
        <w:t>меть распознавать на рисунке пары односторонних</w:t>
      </w:r>
      <w:r w:rsidRPr="00C623D8">
        <w:t>, накрест лежащих углов</w:t>
      </w:r>
      <w:r w:rsidR="003465A0" w:rsidRPr="00C623D8">
        <w:t xml:space="preserve"> и соответственных углов, делать вывод о параллельности прямых. </w:t>
      </w:r>
    </w:p>
    <w:p w:rsidR="00E86622" w:rsidRPr="00C623D8" w:rsidRDefault="00E86622" w:rsidP="00E86622">
      <w:r w:rsidRPr="00C623D8">
        <w:rPr>
          <w:rFonts w:eastAsia="Times New Roman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аппарат.</w:t>
      </w:r>
    </w:p>
    <w:p w:rsidR="00E86622" w:rsidRPr="00C623D8" w:rsidRDefault="00E86622" w:rsidP="00E86622">
      <w:pPr>
        <w:jc w:val="both"/>
        <w:rPr>
          <w:rFonts w:eastAsia="Times New Roman"/>
        </w:rPr>
      </w:pPr>
      <w:r w:rsidRPr="00C623D8">
        <w:rPr>
          <w:rFonts w:eastAsia="Times New Roman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AA77F7" w:rsidRPr="00C623D8" w:rsidRDefault="00E86622" w:rsidP="00E86622">
      <w:pPr>
        <w:jc w:val="both"/>
        <w:rPr>
          <w:rFonts w:eastAsia="Times New Roman"/>
        </w:rPr>
      </w:pPr>
      <w:r w:rsidRPr="00C623D8">
        <w:rPr>
          <w:rFonts w:eastAsia="Times New Roman"/>
        </w:rPr>
        <w:t>П</w:t>
      </w:r>
      <w:r w:rsidR="00AA77F7" w:rsidRPr="00C623D8">
        <w:rPr>
          <w:rFonts w:eastAsia="Times New Roman"/>
        </w:rPr>
        <w:t xml:space="preserve">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="00AA77F7" w:rsidRPr="00C623D8">
        <w:rPr>
          <w:rFonts w:eastAsia="Times New Roman"/>
        </w:rPr>
        <w:t>контрпримеры</w:t>
      </w:r>
      <w:proofErr w:type="spellEnd"/>
      <w:r w:rsidR="00AA77F7" w:rsidRPr="00C623D8">
        <w:rPr>
          <w:rFonts w:eastAsia="Times New Roman"/>
        </w:rPr>
        <w:t xml:space="preserve"> для опровержения утверждений; </w:t>
      </w:r>
    </w:p>
    <w:p w:rsidR="00AA77F7" w:rsidRPr="00C623D8" w:rsidRDefault="00E86622" w:rsidP="00E86622">
      <w:pPr>
        <w:jc w:val="both"/>
        <w:rPr>
          <w:rFonts w:eastAsia="Times New Roman"/>
        </w:rPr>
      </w:pPr>
      <w:r w:rsidRPr="00C623D8">
        <w:rPr>
          <w:rFonts w:eastAsia="Times New Roman"/>
        </w:rPr>
        <w:t>Р</w:t>
      </w:r>
      <w:r w:rsidR="00AA77F7" w:rsidRPr="00C623D8">
        <w:rPr>
          <w:rFonts w:eastAsia="Times New Roman"/>
        </w:rPr>
        <w:t xml:space="preserve">ешать комбинаторные задачи путем систематического перебора возможных вариантов, </w:t>
      </w:r>
    </w:p>
    <w:p w:rsidR="00AA77F7" w:rsidRPr="00C623D8" w:rsidRDefault="00AA77F7" w:rsidP="00AA77F7">
      <w:pPr>
        <w:ind w:left="702"/>
        <w:jc w:val="both"/>
        <w:rPr>
          <w:rFonts w:eastAsia="Times New Roman"/>
          <w:b/>
        </w:rPr>
      </w:pPr>
      <w:r w:rsidRPr="00C623D8">
        <w:rPr>
          <w:rFonts w:eastAsia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623D8">
        <w:rPr>
          <w:rFonts w:eastAsia="Times New Roman"/>
          <w:b/>
        </w:rPr>
        <w:t>для</w:t>
      </w:r>
      <w:proofErr w:type="gramEnd"/>
      <w:r w:rsidRPr="00C623D8">
        <w:rPr>
          <w:rFonts w:eastAsia="Times New Roman"/>
          <w:b/>
        </w:rPr>
        <w:t>:</w:t>
      </w:r>
    </w:p>
    <w:p w:rsidR="00B8268A" w:rsidRPr="00C623D8" w:rsidRDefault="00B8268A" w:rsidP="00B8268A">
      <w:pPr>
        <w:numPr>
          <w:ilvl w:val="0"/>
          <w:numId w:val="4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B8268A" w:rsidRPr="00C623D8" w:rsidRDefault="00B8268A" w:rsidP="00B8268A">
      <w:pPr>
        <w:numPr>
          <w:ilvl w:val="0"/>
          <w:numId w:val="4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B8268A" w:rsidRPr="00C623D8" w:rsidRDefault="00B8268A" w:rsidP="00B8268A">
      <w:pPr>
        <w:numPr>
          <w:ilvl w:val="0"/>
          <w:numId w:val="4"/>
        </w:numPr>
        <w:ind w:left="714" w:hanging="357"/>
        <w:jc w:val="both"/>
        <w:rPr>
          <w:rFonts w:eastAsia="Times New Roman"/>
        </w:rPr>
      </w:pPr>
      <w:r w:rsidRPr="00C623D8">
        <w:rPr>
          <w:rFonts w:eastAsia="Times New Roman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AA77F7" w:rsidRPr="00C623D8" w:rsidRDefault="00F154F6" w:rsidP="00F154F6">
      <w:pPr>
        <w:jc w:val="both"/>
        <w:rPr>
          <w:rFonts w:eastAsia="Times New Roman"/>
        </w:rPr>
      </w:pPr>
      <w:r w:rsidRPr="00C623D8">
        <w:rPr>
          <w:rFonts w:eastAsia="Times New Roman"/>
        </w:rPr>
        <w:t xml:space="preserve">            </w:t>
      </w:r>
      <w:r w:rsidR="00AA77F7" w:rsidRPr="00C623D8">
        <w:rPr>
          <w:rFonts w:eastAsia="Times New Roman"/>
        </w:rPr>
        <w:t>описания реальных ситуаций на языке геометрии;</w:t>
      </w:r>
    </w:p>
    <w:p w:rsidR="002455AE" w:rsidRDefault="002455AE" w:rsidP="002455AE">
      <w:pPr>
        <w:ind w:left="1080"/>
        <w:jc w:val="both"/>
        <w:rPr>
          <w:rFonts w:eastAsia="Times New Roman"/>
        </w:rPr>
      </w:pPr>
    </w:p>
    <w:p w:rsidR="00AA77F7" w:rsidRPr="00C623D8" w:rsidRDefault="00AA77F7" w:rsidP="00AA77F7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расчетов, включающих простейшие формулы;</w:t>
      </w:r>
    </w:p>
    <w:p w:rsidR="00AA77F7" w:rsidRPr="00C623D8" w:rsidRDefault="00AA77F7" w:rsidP="00AA77F7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A77F7" w:rsidRPr="00C623D8" w:rsidRDefault="00AA77F7" w:rsidP="00AA77F7">
      <w:pPr>
        <w:numPr>
          <w:ilvl w:val="0"/>
          <w:numId w:val="5"/>
        </w:numPr>
        <w:spacing w:after="240"/>
        <w:jc w:val="both"/>
        <w:rPr>
          <w:rFonts w:eastAsia="Times New Roman"/>
          <w:b/>
          <w:i/>
        </w:rPr>
      </w:pPr>
      <w:r w:rsidRPr="00C623D8">
        <w:rPr>
          <w:rFonts w:eastAsia="Times New Roman"/>
        </w:rPr>
        <w:t>построений геометрическими инструментами (линейка, угольник, циркуль, транспортир).</w:t>
      </w:r>
    </w:p>
    <w:p w:rsidR="00D36361" w:rsidRPr="00C623D8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выстраивания аргументации при доказательстве (в форме монолога и диалога);</w:t>
      </w:r>
    </w:p>
    <w:p w:rsidR="00D36361" w:rsidRPr="00C623D8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 xml:space="preserve">распознавания логически некорректных рассуждений; </w:t>
      </w:r>
    </w:p>
    <w:p w:rsidR="00D36361" w:rsidRPr="00C623D8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записи математических утверждений, доказательств;</w:t>
      </w:r>
    </w:p>
    <w:p w:rsidR="00D36361" w:rsidRPr="00C623D8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анализа реальных числовых данных, представленных в виде диаграмм, графиков, таблиц;</w:t>
      </w:r>
    </w:p>
    <w:p w:rsidR="00D36361" w:rsidRPr="00C623D8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D36361" w:rsidRPr="00C623D8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решения учебных и практических задач, требующих систематического перебора вариантов;</w:t>
      </w:r>
    </w:p>
    <w:p w:rsidR="00D36361" w:rsidRPr="00C623D8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C623D8">
        <w:rPr>
          <w:rFonts w:eastAsia="Times New Roman"/>
        </w:rPr>
        <w:t>понимания статистических утверждений.</w:t>
      </w:r>
    </w:p>
    <w:p w:rsidR="00FD1839" w:rsidRPr="00C623D8" w:rsidRDefault="00FD1839" w:rsidP="00F154F6">
      <w:pPr>
        <w:spacing w:after="240"/>
        <w:ind w:left="720"/>
        <w:jc w:val="both"/>
        <w:rPr>
          <w:rFonts w:eastAsia="Times New Roman"/>
          <w:b/>
          <w:i/>
        </w:rPr>
      </w:pPr>
    </w:p>
    <w:p w:rsidR="00AA77F7" w:rsidRDefault="00AA77F7" w:rsidP="00FD1839">
      <w:pPr>
        <w:pStyle w:val="a7"/>
        <w:ind w:left="1080" w:right="-464"/>
        <w:rPr>
          <w:b/>
          <w:i/>
          <w:sz w:val="24"/>
          <w:szCs w:val="24"/>
        </w:rPr>
      </w:pPr>
      <w:r w:rsidRPr="00C623D8">
        <w:rPr>
          <w:b/>
          <w:i/>
          <w:sz w:val="24"/>
          <w:szCs w:val="24"/>
        </w:rPr>
        <w:t>Принятые сокращения в календарно-тематическом планировании:</w:t>
      </w:r>
    </w:p>
    <w:p w:rsidR="00FD1839" w:rsidRDefault="00FD1839" w:rsidP="00FD1839">
      <w:pPr>
        <w:pStyle w:val="a7"/>
        <w:ind w:left="1080" w:right="-464"/>
        <w:rPr>
          <w:b/>
          <w:i/>
          <w:sz w:val="24"/>
          <w:szCs w:val="24"/>
        </w:rPr>
      </w:pPr>
    </w:p>
    <w:p w:rsidR="00FD1839" w:rsidRPr="00C623D8" w:rsidRDefault="00FD1839" w:rsidP="00FD1839">
      <w:pPr>
        <w:pStyle w:val="a7"/>
        <w:ind w:left="1080" w:right="-464"/>
        <w:rPr>
          <w:b/>
          <w:i/>
          <w:sz w:val="24"/>
          <w:szCs w:val="24"/>
        </w:rPr>
      </w:pPr>
    </w:p>
    <w:p w:rsidR="00AA77F7" w:rsidRPr="00C623D8" w:rsidRDefault="00AA77F7" w:rsidP="00AA77F7">
      <w:pPr>
        <w:pStyle w:val="a7"/>
        <w:ind w:left="1080" w:right="-464"/>
        <w:rPr>
          <w:b/>
          <w:i/>
          <w:sz w:val="24"/>
          <w:szCs w:val="24"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4"/>
          <w:szCs w:val="24"/>
        </w:rPr>
      </w:pPr>
      <w:r w:rsidRPr="00C623D8">
        <w:rPr>
          <w:b/>
          <w:sz w:val="24"/>
          <w:szCs w:val="24"/>
        </w:rPr>
        <w:t>УОНМ</w:t>
      </w:r>
      <w:r w:rsidRPr="00C623D8">
        <w:rPr>
          <w:sz w:val="24"/>
          <w:szCs w:val="24"/>
        </w:rPr>
        <w:t xml:space="preserve"> - </w:t>
      </w:r>
      <w:r w:rsidR="002455AE">
        <w:rPr>
          <w:sz w:val="24"/>
          <w:szCs w:val="24"/>
        </w:rPr>
        <w:t xml:space="preserve"> </w:t>
      </w:r>
      <w:r w:rsidRPr="00C623D8">
        <w:rPr>
          <w:sz w:val="24"/>
          <w:szCs w:val="24"/>
        </w:rPr>
        <w:t>урок ознакомления с новым материалом</w:t>
      </w:r>
    </w:p>
    <w:p w:rsidR="00FD1839" w:rsidRPr="00FD1839" w:rsidRDefault="00FD1839" w:rsidP="00FD1839">
      <w:pPr>
        <w:pStyle w:val="a7"/>
        <w:rPr>
          <w:sz w:val="24"/>
          <w:szCs w:val="24"/>
        </w:rPr>
      </w:pPr>
    </w:p>
    <w:p w:rsidR="00FD1839" w:rsidRPr="00C623D8" w:rsidRDefault="00FD1839" w:rsidP="00FD1839">
      <w:pPr>
        <w:pStyle w:val="a7"/>
        <w:ind w:left="1080" w:right="-464"/>
        <w:rPr>
          <w:sz w:val="24"/>
          <w:szCs w:val="24"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4"/>
          <w:szCs w:val="24"/>
        </w:rPr>
      </w:pPr>
      <w:r w:rsidRPr="00C623D8">
        <w:rPr>
          <w:b/>
          <w:sz w:val="24"/>
          <w:szCs w:val="24"/>
        </w:rPr>
        <w:t>УЗИМ</w:t>
      </w:r>
      <w:r w:rsidRPr="00C623D8">
        <w:rPr>
          <w:sz w:val="24"/>
          <w:szCs w:val="24"/>
        </w:rPr>
        <w:t xml:space="preserve"> - </w:t>
      </w:r>
      <w:r w:rsidR="002455AE">
        <w:rPr>
          <w:sz w:val="24"/>
          <w:szCs w:val="24"/>
        </w:rPr>
        <w:t xml:space="preserve"> </w:t>
      </w:r>
      <w:r w:rsidRPr="00C623D8">
        <w:rPr>
          <w:sz w:val="24"/>
          <w:szCs w:val="24"/>
        </w:rPr>
        <w:t>урок закрепления изученного материала</w:t>
      </w:r>
    </w:p>
    <w:p w:rsidR="002455AE" w:rsidRDefault="002455AE" w:rsidP="002455AE">
      <w:pPr>
        <w:pStyle w:val="a7"/>
        <w:ind w:left="1080" w:right="-464"/>
        <w:rPr>
          <w:sz w:val="24"/>
          <w:szCs w:val="24"/>
        </w:rPr>
      </w:pPr>
    </w:p>
    <w:p w:rsidR="00FD1839" w:rsidRPr="00C623D8" w:rsidRDefault="00FD1839" w:rsidP="00FD1839">
      <w:pPr>
        <w:pStyle w:val="a7"/>
        <w:ind w:left="1080" w:right="-464"/>
        <w:rPr>
          <w:sz w:val="24"/>
          <w:szCs w:val="24"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4"/>
          <w:szCs w:val="24"/>
        </w:rPr>
      </w:pPr>
      <w:r w:rsidRPr="00C623D8">
        <w:rPr>
          <w:b/>
          <w:sz w:val="24"/>
          <w:szCs w:val="24"/>
        </w:rPr>
        <w:t>УПЗУ</w:t>
      </w:r>
      <w:r w:rsidRPr="00C623D8">
        <w:rPr>
          <w:sz w:val="24"/>
          <w:szCs w:val="24"/>
        </w:rPr>
        <w:t xml:space="preserve"> – урок применения знаний и умений</w:t>
      </w:r>
    </w:p>
    <w:p w:rsidR="002455AE" w:rsidRDefault="002455AE" w:rsidP="002455AE">
      <w:pPr>
        <w:pStyle w:val="a7"/>
        <w:ind w:left="1080" w:right="-464"/>
        <w:rPr>
          <w:sz w:val="24"/>
          <w:szCs w:val="24"/>
        </w:rPr>
      </w:pPr>
    </w:p>
    <w:p w:rsidR="00FD1839" w:rsidRPr="00C623D8" w:rsidRDefault="00FD1839" w:rsidP="00FD1839">
      <w:pPr>
        <w:pStyle w:val="a7"/>
        <w:ind w:left="1080" w:right="-464"/>
        <w:rPr>
          <w:sz w:val="24"/>
          <w:szCs w:val="24"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4"/>
          <w:szCs w:val="24"/>
        </w:rPr>
      </w:pPr>
      <w:r w:rsidRPr="00C623D8">
        <w:rPr>
          <w:b/>
          <w:sz w:val="24"/>
          <w:szCs w:val="24"/>
        </w:rPr>
        <w:t>КУ</w:t>
      </w:r>
      <w:r w:rsidRPr="00C623D8">
        <w:rPr>
          <w:sz w:val="24"/>
          <w:szCs w:val="24"/>
        </w:rPr>
        <w:t xml:space="preserve"> –</w:t>
      </w:r>
      <w:r w:rsidR="002455AE">
        <w:rPr>
          <w:sz w:val="24"/>
          <w:szCs w:val="24"/>
        </w:rPr>
        <w:t xml:space="preserve"> </w:t>
      </w:r>
      <w:r w:rsidRPr="00C623D8">
        <w:rPr>
          <w:sz w:val="24"/>
          <w:szCs w:val="24"/>
        </w:rPr>
        <w:t xml:space="preserve"> комбинированный урок</w:t>
      </w:r>
    </w:p>
    <w:p w:rsidR="002455AE" w:rsidRDefault="002455AE" w:rsidP="002455AE">
      <w:pPr>
        <w:pStyle w:val="a7"/>
        <w:ind w:left="1080" w:right="-464"/>
        <w:rPr>
          <w:sz w:val="24"/>
          <w:szCs w:val="24"/>
        </w:rPr>
      </w:pPr>
    </w:p>
    <w:p w:rsidR="00FD1839" w:rsidRPr="00C623D8" w:rsidRDefault="00FD1839" w:rsidP="00FD1839">
      <w:pPr>
        <w:pStyle w:val="a7"/>
        <w:ind w:left="1080" w:right="-464"/>
        <w:rPr>
          <w:sz w:val="24"/>
          <w:szCs w:val="24"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4"/>
          <w:szCs w:val="24"/>
        </w:rPr>
      </w:pPr>
      <w:r w:rsidRPr="00C623D8">
        <w:rPr>
          <w:b/>
          <w:sz w:val="24"/>
          <w:szCs w:val="24"/>
        </w:rPr>
        <w:t xml:space="preserve">КЗУ </w:t>
      </w:r>
      <w:r w:rsidRPr="00C623D8">
        <w:rPr>
          <w:sz w:val="24"/>
          <w:szCs w:val="24"/>
        </w:rPr>
        <w:t xml:space="preserve">- </w:t>
      </w:r>
      <w:r w:rsidR="002455AE">
        <w:rPr>
          <w:sz w:val="24"/>
          <w:szCs w:val="24"/>
        </w:rPr>
        <w:t xml:space="preserve"> </w:t>
      </w:r>
      <w:r w:rsidRPr="00C623D8">
        <w:rPr>
          <w:sz w:val="24"/>
          <w:szCs w:val="24"/>
        </w:rPr>
        <w:t>контроль знаний и умений</w:t>
      </w:r>
    </w:p>
    <w:p w:rsidR="002455AE" w:rsidRDefault="002455AE" w:rsidP="002455AE">
      <w:pPr>
        <w:pStyle w:val="a7"/>
        <w:ind w:left="1080" w:right="-464"/>
        <w:rPr>
          <w:sz w:val="24"/>
          <w:szCs w:val="24"/>
        </w:rPr>
      </w:pPr>
    </w:p>
    <w:p w:rsidR="00FD1839" w:rsidRPr="00C623D8" w:rsidRDefault="00FD1839" w:rsidP="00FD1839">
      <w:pPr>
        <w:pStyle w:val="a7"/>
        <w:ind w:left="1080" w:right="-464"/>
        <w:rPr>
          <w:sz w:val="24"/>
          <w:szCs w:val="24"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4"/>
          <w:szCs w:val="24"/>
        </w:rPr>
      </w:pPr>
      <w:r w:rsidRPr="00C623D8">
        <w:rPr>
          <w:b/>
          <w:sz w:val="24"/>
          <w:szCs w:val="24"/>
        </w:rPr>
        <w:t>УОСЗ</w:t>
      </w:r>
      <w:r w:rsidRPr="00C623D8">
        <w:rPr>
          <w:sz w:val="24"/>
          <w:szCs w:val="24"/>
        </w:rPr>
        <w:t xml:space="preserve"> –</w:t>
      </w:r>
      <w:r w:rsidR="002455AE">
        <w:rPr>
          <w:sz w:val="24"/>
          <w:szCs w:val="24"/>
        </w:rPr>
        <w:t xml:space="preserve"> </w:t>
      </w:r>
      <w:r w:rsidRPr="00C623D8">
        <w:rPr>
          <w:sz w:val="24"/>
          <w:szCs w:val="24"/>
        </w:rPr>
        <w:t>урок обобщения и систематизация знаний</w:t>
      </w:r>
    </w:p>
    <w:p w:rsidR="002455AE" w:rsidRDefault="002455AE" w:rsidP="00FD1839">
      <w:pPr>
        <w:ind w:right="-464"/>
      </w:pPr>
    </w:p>
    <w:p w:rsidR="00FD1839" w:rsidRPr="00FD1839" w:rsidRDefault="00FD1839" w:rsidP="00FD1839">
      <w:pPr>
        <w:ind w:right="-464"/>
      </w:pPr>
    </w:p>
    <w:p w:rsidR="00AA77F7" w:rsidRPr="00C623D8" w:rsidRDefault="00AA77F7" w:rsidP="00AA77F7">
      <w:pPr>
        <w:pStyle w:val="a7"/>
        <w:ind w:left="1080" w:right="-464"/>
        <w:rPr>
          <w:sz w:val="24"/>
          <w:szCs w:val="24"/>
        </w:rPr>
      </w:pPr>
    </w:p>
    <w:tbl>
      <w:tblPr>
        <w:tblStyle w:val="a8"/>
        <w:tblW w:w="0" w:type="auto"/>
        <w:tblLook w:val="01E0"/>
      </w:tblPr>
      <w:tblGrid>
        <w:gridCol w:w="8663"/>
      </w:tblGrid>
      <w:tr w:rsidR="00AA77F7" w:rsidRPr="00C623D8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jc w:val="center"/>
              <w:rPr>
                <w:b/>
              </w:rPr>
            </w:pPr>
            <w:r w:rsidRPr="00FD1839">
              <w:rPr>
                <w:b/>
              </w:rPr>
              <w:t>Виды учебной деятельности</w:t>
            </w:r>
          </w:p>
          <w:p w:rsidR="00FD1839" w:rsidRPr="00FD1839" w:rsidRDefault="00FD1839">
            <w:pPr>
              <w:jc w:val="center"/>
              <w:rPr>
                <w:b/>
              </w:rPr>
            </w:pPr>
          </w:p>
        </w:tc>
      </w:tr>
      <w:tr w:rsidR="00AA77F7" w:rsidRPr="00C623D8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ПРЗ – практикум по решению задач</w:t>
            </w:r>
          </w:p>
          <w:p w:rsidR="00FD1839" w:rsidRPr="00C623D8" w:rsidRDefault="00FD1839"/>
        </w:tc>
      </w:tr>
      <w:tr w:rsidR="00AA77F7" w:rsidRPr="00C623D8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ВТУ – выполнение тренировочных упражнений</w:t>
            </w:r>
          </w:p>
          <w:p w:rsidR="00FD1839" w:rsidRPr="00C623D8" w:rsidRDefault="00FD1839"/>
        </w:tc>
      </w:tr>
      <w:tr w:rsidR="00AA77F7" w:rsidRPr="00C623D8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МД – математический диктант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roofErr w:type="gramStart"/>
            <w:r w:rsidRPr="00C623D8">
              <w:t>СР</w:t>
            </w:r>
            <w:proofErr w:type="gramEnd"/>
            <w:r w:rsidRPr="00C623D8">
              <w:t xml:space="preserve"> – самостоятельная работа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roofErr w:type="gramStart"/>
            <w:r w:rsidRPr="00C623D8">
              <w:t>ПР</w:t>
            </w:r>
            <w:proofErr w:type="gramEnd"/>
            <w:r w:rsidRPr="00C623D8">
              <w:t xml:space="preserve"> – практическая работа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roofErr w:type="gramStart"/>
            <w:r w:rsidRPr="00C623D8">
              <w:t>ИЗ</w:t>
            </w:r>
            <w:proofErr w:type="gramEnd"/>
            <w:r w:rsidRPr="00C623D8">
              <w:t xml:space="preserve"> – индивидуальное задание по дидактическим  материалам или карточкам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КР – контрольная работа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roofErr w:type="gramStart"/>
            <w:r w:rsidRPr="00C623D8">
              <w:t>ПРУ</w:t>
            </w:r>
            <w:proofErr w:type="gramEnd"/>
            <w:r w:rsidRPr="00C623D8">
              <w:t xml:space="preserve"> – проектная деятельность учащихся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ПС – подготовка тематического сообщения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 xml:space="preserve">Т </w:t>
            </w:r>
            <w:r w:rsidR="00FD1839">
              <w:t>–</w:t>
            </w:r>
            <w:r w:rsidRPr="00C623D8">
              <w:t xml:space="preserve"> тестирование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РТЗ – решение типовых задач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ДТ – доказательство теоремы</w:t>
            </w:r>
          </w:p>
          <w:p w:rsidR="00FD1839" w:rsidRPr="00C623D8" w:rsidRDefault="00FD1839"/>
        </w:tc>
      </w:tr>
      <w:tr w:rsidR="00AA77F7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r w:rsidRPr="00C623D8">
              <w:t>РО – работа над ошибками</w:t>
            </w:r>
          </w:p>
          <w:p w:rsidR="00FD1839" w:rsidRPr="00C623D8" w:rsidRDefault="00FD1839"/>
        </w:tc>
      </w:tr>
      <w:tr w:rsidR="00946A5B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AE" w:rsidRDefault="002455AE" w:rsidP="00946A5B">
            <w:pPr>
              <w:jc w:val="center"/>
            </w:pPr>
          </w:p>
          <w:p w:rsidR="00946A5B" w:rsidRDefault="00946A5B" w:rsidP="00946A5B">
            <w:pPr>
              <w:jc w:val="center"/>
            </w:pPr>
            <w:r>
              <w:t>Виды контроля</w:t>
            </w:r>
          </w:p>
          <w:p w:rsidR="00946A5B" w:rsidRPr="00C623D8" w:rsidRDefault="00946A5B" w:rsidP="00946A5B">
            <w:pPr>
              <w:jc w:val="center"/>
            </w:pPr>
          </w:p>
        </w:tc>
      </w:tr>
      <w:tr w:rsidR="00946A5B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AE" w:rsidRDefault="002455AE" w:rsidP="00946A5B"/>
          <w:p w:rsidR="00946A5B" w:rsidRDefault="00946A5B" w:rsidP="00946A5B">
            <w:r>
              <w:t>Ф</w:t>
            </w:r>
            <w:proofErr w:type="gramStart"/>
            <w:r>
              <w:t>О-</w:t>
            </w:r>
            <w:proofErr w:type="gramEnd"/>
            <w:r>
              <w:t xml:space="preserve"> фронтальный опрос</w:t>
            </w:r>
          </w:p>
          <w:p w:rsidR="00946A5B" w:rsidRDefault="00946A5B" w:rsidP="00946A5B"/>
        </w:tc>
      </w:tr>
      <w:tr w:rsidR="00946A5B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AE" w:rsidRDefault="002455AE" w:rsidP="00946A5B"/>
          <w:p w:rsidR="00946A5B" w:rsidRDefault="00946A5B" w:rsidP="00946A5B">
            <w:r>
              <w:t>У</w:t>
            </w:r>
            <w:proofErr w:type="gramStart"/>
            <w:r>
              <w:t>О-</w:t>
            </w:r>
            <w:proofErr w:type="gramEnd"/>
            <w:r>
              <w:t xml:space="preserve"> устный опрос</w:t>
            </w:r>
          </w:p>
          <w:p w:rsidR="00946A5B" w:rsidRDefault="00946A5B" w:rsidP="00946A5B"/>
        </w:tc>
      </w:tr>
      <w:tr w:rsidR="00946A5B" w:rsidRPr="00C623D8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AE" w:rsidRDefault="002455AE" w:rsidP="00946A5B"/>
          <w:p w:rsidR="00946A5B" w:rsidRDefault="00946A5B" w:rsidP="00946A5B">
            <w:r>
              <w:t>И</w:t>
            </w:r>
            <w:proofErr w:type="gramStart"/>
            <w:r>
              <w:t>О-</w:t>
            </w:r>
            <w:proofErr w:type="gramEnd"/>
            <w:r>
              <w:t xml:space="preserve"> индивидуальный опрос</w:t>
            </w:r>
          </w:p>
          <w:p w:rsidR="00946A5B" w:rsidRDefault="00946A5B" w:rsidP="00946A5B"/>
        </w:tc>
      </w:tr>
    </w:tbl>
    <w:p w:rsidR="00AA77F7" w:rsidRPr="00C623D8" w:rsidRDefault="00AA77F7" w:rsidP="001E3CB4">
      <w:pPr>
        <w:pStyle w:val="a7"/>
        <w:ind w:left="1080" w:right="-464"/>
        <w:rPr>
          <w:sz w:val="24"/>
          <w:szCs w:val="24"/>
        </w:rPr>
      </w:pPr>
    </w:p>
    <w:p w:rsidR="00F154F6" w:rsidRDefault="00F154F6" w:rsidP="00AA77F7">
      <w:pPr>
        <w:spacing w:after="240"/>
        <w:jc w:val="both"/>
        <w:rPr>
          <w:rFonts w:eastAsia="Times New Roman"/>
        </w:rPr>
      </w:pPr>
    </w:p>
    <w:p w:rsidR="002455AE" w:rsidRPr="00C623D8" w:rsidRDefault="002455AE" w:rsidP="00AA77F7">
      <w:pPr>
        <w:spacing w:after="240"/>
        <w:jc w:val="both"/>
        <w:rPr>
          <w:rFonts w:eastAsia="Times New Roman"/>
        </w:rPr>
      </w:pPr>
    </w:p>
    <w:p w:rsidR="00AA77F7" w:rsidRPr="00C623D8" w:rsidRDefault="00AA77F7" w:rsidP="00AA77F7">
      <w:pPr>
        <w:spacing w:after="200"/>
        <w:ind w:right="-464"/>
        <w:jc w:val="center"/>
        <w:rPr>
          <w:b/>
          <w:lang w:eastAsia="en-US"/>
        </w:rPr>
      </w:pPr>
      <w:r w:rsidRPr="00C623D8">
        <w:rPr>
          <w:b/>
          <w:lang w:eastAsia="en-US"/>
        </w:rPr>
        <w:t>Календарно - тематическое планирование</w:t>
      </w:r>
    </w:p>
    <w:p w:rsidR="00AA77F7" w:rsidRPr="00C623D8" w:rsidRDefault="00AA77F7" w:rsidP="00AA77F7">
      <w:pPr>
        <w:spacing w:after="200"/>
        <w:ind w:left="-1260" w:right="-464"/>
        <w:jc w:val="center"/>
        <w:rPr>
          <w:b/>
          <w:lang w:eastAsia="en-US"/>
        </w:rPr>
      </w:pPr>
      <w:r w:rsidRPr="00C623D8">
        <w:rPr>
          <w:b/>
          <w:lang w:eastAsia="en-US"/>
        </w:rPr>
        <w:t>по математике</w:t>
      </w:r>
    </w:p>
    <w:p w:rsidR="00AA77F7" w:rsidRPr="00C623D8" w:rsidRDefault="00AA77F7" w:rsidP="00AA77F7">
      <w:pPr>
        <w:ind w:left="-1260" w:right="-464"/>
        <w:rPr>
          <w:u w:val="single"/>
          <w:lang w:eastAsia="en-US"/>
        </w:rPr>
      </w:pPr>
      <w:r w:rsidRPr="00C623D8">
        <w:rPr>
          <w:lang w:eastAsia="en-US"/>
        </w:rPr>
        <w:t xml:space="preserve">Класс </w:t>
      </w:r>
      <w:r w:rsidRPr="00C623D8">
        <w:rPr>
          <w:u w:val="single"/>
          <w:lang w:eastAsia="en-US"/>
        </w:rPr>
        <w:t xml:space="preserve">    7</w:t>
      </w:r>
    </w:p>
    <w:p w:rsidR="00AA77F7" w:rsidRPr="00C623D8" w:rsidRDefault="00AA77F7" w:rsidP="00AA77F7">
      <w:pPr>
        <w:ind w:left="-1260" w:right="-464"/>
        <w:rPr>
          <w:u w:val="single"/>
          <w:lang w:eastAsia="en-US"/>
        </w:rPr>
      </w:pPr>
      <w:r w:rsidRPr="00C623D8">
        <w:rPr>
          <w:lang w:eastAsia="en-US"/>
        </w:rPr>
        <w:t xml:space="preserve">Учитель  </w:t>
      </w:r>
      <w:r w:rsidRPr="00C623D8">
        <w:rPr>
          <w:i/>
          <w:lang w:eastAsia="en-US"/>
        </w:rPr>
        <w:t>Зиновьева Н.Н.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Количество часов  175</w:t>
      </w:r>
    </w:p>
    <w:p w:rsidR="00AA77F7" w:rsidRPr="00C623D8" w:rsidRDefault="00AA77F7" w:rsidP="00AA77F7">
      <w:pPr>
        <w:ind w:left="-1260" w:right="-464"/>
        <w:rPr>
          <w:i/>
          <w:lang w:eastAsia="en-US"/>
        </w:rPr>
      </w:pPr>
      <w:r w:rsidRPr="00C623D8">
        <w:rPr>
          <w:lang w:eastAsia="en-US"/>
        </w:rPr>
        <w:t>Всего</w:t>
      </w:r>
      <w:r w:rsidRPr="00C623D8">
        <w:rPr>
          <w:i/>
          <w:lang w:eastAsia="en-US"/>
        </w:rPr>
        <w:t xml:space="preserve"> 175ч</w:t>
      </w:r>
      <w:proofErr w:type="gramStart"/>
      <w:r w:rsidRPr="00C623D8">
        <w:rPr>
          <w:i/>
          <w:lang w:eastAsia="en-US"/>
        </w:rPr>
        <w:t xml:space="preserve"> ;</w:t>
      </w:r>
      <w:proofErr w:type="gramEnd"/>
      <w:r w:rsidRPr="00C623D8">
        <w:rPr>
          <w:i/>
          <w:lang w:eastAsia="en-US"/>
        </w:rPr>
        <w:t xml:space="preserve"> </w:t>
      </w:r>
      <w:r w:rsidRPr="00C623D8">
        <w:rPr>
          <w:lang w:eastAsia="en-US"/>
        </w:rPr>
        <w:t>в неделю</w:t>
      </w:r>
      <w:r w:rsidRPr="00C623D8">
        <w:rPr>
          <w:i/>
          <w:lang w:eastAsia="en-US"/>
        </w:rPr>
        <w:t xml:space="preserve"> 5 часов</w:t>
      </w:r>
    </w:p>
    <w:p w:rsidR="00AA77F7" w:rsidRPr="00C623D8" w:rsidRDefault="00AA77F7" w:rsidP="00AA77F7">
      <w:pPr>
        <w:ind w:left="-1260" w:right="-464"/>
        <w:rPr>
          <w:i/>
          <w:lang w:eastAsia="en-US"/>
        </w:rPr>
      </w:pPr>
      <w:r w:rsidRPr="00C623D8">
        <w:rPr>
          <w:i/>
          <w:lang w:eastAsia="en-US"/>
        </w:rPr>
        <w:t>Алгебра в 1 четверти 5ч в неделю, во 2-4 четвертях  3ч в неделю, геометрия</w:t>
      </w:r>
    </w:p>
    <w:p w:rsidR="00AA77F7" w:rsidRPr="00C623D8" w:rsidRDefault="00AA77F7" w:rsidP="00AA77F7">
      <w:pPr>
        <w:ind w:left="-1260" w:right="-464"/>
        <w:rPr>
          <w:i/>
          <w:lang w:eastAsia="en-US"/>
        </w:rPr>
      </w:pPr>
      <w:r w:rsidRPr="00C623D8">
        <w:rPr>
          <w:i/>
          <w:lang w:eastAsia="en-US"/>
        </w:rPr>
        <w:t>2  часа  в неделю во 2-4 четвертях</w:t>
      </w:r>
    </w:p>
    <w:p w:rsidR="00AA77F7" w:rsidRPr="00C623D8" w:rsidRDefault="00AA77F7" w:rsidP="00AA77F7">
      <w:pPr>
        <w:ind w:left="-1260" w:right="-464"/>
        <w:rPr>
          <w:i/>
          <w:lang w:eastAsia="en-US"/>
        </w:rPr>
      </w:pPr>
      <w:r w:rsidRPr="00C623D8">
        <w:rPr>
          <w:lang w:eastAsia="en-US"/>
        </w:rPr>
        <w:t xml:space="preserve">Плановых  контрольных  работ  </w:t>
      </w:r>
      <w:r w:rsidRPr="00C623D8">
        <w:rPr>
          <w:i/>
          <w:lang w:eastAsia="en-US"/>
        </w:rPr>
        <w:t>14</w:t>
      </w:r>
      <w:r w:rsidRPr="00C623D8">
        <w:rPr>
          <w:lang w:eastAsia="en-US"/>
        </w:rPr>
        <w:t xml:space="preserve">; зачётов  </w:t>
      </w:r>
      <w:r w:rsidRPr="00C623D8">
        <w:rPr>
          <w:i/>
          <w:lang w:eastAsia="en-US"/>
        </w:rPr>
        <w:t>0</w:t>
      </w:r>
      <w:r w:rsidR="001E7A86" w:rsidRPr="00C623D8">
        <w:rPr>
          <w:lang w:eastAsia="en-US"/>
        </w:rPr>
        <w:t>; самостоятельных работ 34</w:t>
      </w:r>
      <w:r w:rsidRPr="00C623D8">
        <w:rPr>
          <w:lang w:eastAsia="en-US"/>
        </w:rPr>
        <w:t xml:space="preserve">, тестов </w:t>
      </w:r>
      <w:r w:rsidRPr="00C623D8">
        <w:rPr>
          <w:i/>
          <w:lang w:eastAsia="en-US"/>
        </w:rPr>
        <w:t xml:space="preserve"> 14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Административных контрольных работ 2</w:t>
      </w:r>
    </w:p>
    <w:p w:rsidR="00AA77F7" w:rsidRPr="00C623D8" w:rsidRDefault="00AA77F7" w:rsidP="00AA77F7">
      <w:pPr>
        <w:rPr>
          <w:b/>
          <w:lang w:eastAsia="en-US"/>
        </w:rPr>
      </w:pPr>
      <w:r w:rsidRPr="00C623D8">
        <w:rPr>
          <w:b/>
          <w:lang w:eastAsia="en-US"/>
        </w:rPr>
        <w:t>Учебники:</w:t>
      </w:r>
    </w:p>
    <w:p w:rsidR="00AA77F7" w:rsidRPr="00C623D8" w:rsidRDefault="00AA77F7" w:rsidP="00AA77F7">
      <w:pPr>
        <w:rPr>
          <w:lang w:eastAsia="en-US"/>
        </w:rPr>
      </w:pPr>
      <w:r w:rsidRPr="00C623D8">
        <w:rPr>
          <w:lang w:eastAsia="en-US"/>
        </w:rPr>
        <w:t xml:space="preserve">1) Алгебра 7. / Ю.Н. Макарычев, Н.Г. </w:t>
      </w:r>
      <w:proofErr w:type="spellStart"/>
      <w:r w:rsidRPr="00C623D8">
        <w:rPr>
          <w:lang w:eastAsia="en-US"/>
        </w:rPr>
        <w:t>Миндюк</w:t>
      </w:r>
      <w:proofErr w:type="spellEnd"/>
      <w:r w:rsidRPr="00C623D8">
        <w:rPr>
          <w:lang w:eastAsia="en-US"/>
        </w:rPr>
        <w:t xml:space="preserve">, К.И. </w:t>
      </w:r>
      <w:proofErr w:type="spellStart"/>
      <w:r w:rsidRPr="00C623D8">
        <w:rPr>
          <w:lang w:eastAsia="en-US"/>
        </w:rPr>
        <w:t>Нешков</w:t>
      </w:r>
      <w:proofErr w:type="spellEnd"/>
      <w:r w:rsidRPr="00C623D8">
        <w:rPr>
          <w:lang w:eastAsia="en-US"/>
        </w:rPr>
        <w:t xml:space="preserve">, С.Б. </w:t>
      </w:r>
      <w:proofErr w:type="spellStart"/>
      <w:r w:rsidRPr="00C623D8">
        <w:rPr>
          <w:lang w:eastAsia="en-US"/>
        </w:rPr>
        <w:t>Суворова</w:t>
      </w:r>
      <w:proofErr w:type="gramStart"/>
      <w:r w:rsidRPr="00C623D8">
        <w:rPr>
          <w:lang w:eastAsia="en-US"/>
        </w:rPr>
        <w:t>.п</w:t>
      </w:r>
      <w:proofErr w:type="gramEnd"/>
      <w:r w:rsidRPr="00C623D8">
        <w:rPr>
          <w:lang w:eastAsia="en-US"/>
        </w:rPr>
        <w:t>од</w:t>
      </w:r>
      <w:proofErr w:type="spellEnd"/>
      <w:r w:rsidRPr="00C623D8">
        <w:rPr>
          <w:lang w:eastAsia="en-US"/>
        </w:rPr>
        <w:t xml:space="preserve"> редакцией С.А. </w:t>
      </w:r>
      <w:proofErr w:type="spellStart"/>
      <w:r w:rsidRPr="00C623D8">
        <w:rPr>
          <w:lang w:eastAsia="en-US"/>
        </w:rPr>
        <w:t>Теляковского</w:t>
      </w:r>
      <w:proofErr w:type="spellEnd"/>
      <w:r w:rsidRPr="00C623D8">
        <w:rPr>
          <w:lang w:eastAsia="en-US"/>
        </w:rPr>
        <w:t>. / М.: Просвещение,  2010г.</w:t>
      </w:r>
    </w:p>
    <w:p w:rsidR="00946A5B" w:rsidRDefault="00AA77F7" w:rsidP="00946A5B">
      <w:pPr>
        <w:rPr>
          <w:lang w:eastAsia="en-US"/>
        </w:rPr>
      </w:pPr>
      <w:r w:rsidRPr="00C623D8">
        <w:rPr>
          <w:i/>
          <w:lang w:eastAsia="en-US"/>
        </w:rPr>
        <w:t>2)</w:t>
      </w:r>
      <w:r w:rsidRPr="00C623D8">
        <w:rPr>
          <w:lang w:eastAsia="en-US"/>
        </w:rPr>
        <w:t xml:space="preserve"> Геометрия 7 – 9. Учебник для общеобразовательных учреждений. / Л.С. </w:t>
      </w:r>
      <w:proofErr w:type="spellStart"/>
      <w:r w:rsidRPr="00C623D8">
        <w:rPr>
          <w:lang w:eastAsia="en-US"/>
        </w:rPr>
        <w:t>Атанасян</w:t>
      </w:r>
      <w:proofErr w:type="spellEnd"/>
      <w:r w:rsidRPr="00C623D8">
        <w:rPr>
          <w:lang w:eastAsia="en-US"/>
        </w:rPr>
        <w:t>, В.Ф. Бутузов, С.Б. Кадомцев, Э.Г.Позняк, И.И.</w:t>
      </w:r>
      <w:r w:rsidR="00946A5B">
        <w:rPr>
          <w:lang w:eastAsia="en-US"/>
        </w:rPr>
        <w:t xml:space="preserve"> Юдина. / М.: Просвещение, 2013г</w:t>
      </w:r>
    </w:p>
    <w:p w:rsidR="00AA77F7" w:rsidRPr="00C623D8" w:rsidRDefault="00AA77F7" w:rsidP="00946A5B">
      <w:pPr>
        <w:rPr>
          <w:b/>
          <w:lang w:eastAsia="en-US"/>
        </w:rPr>
      </w:pPr>
      <w:r w:rsidRPr="00C623D8">
        <w:rPr>
          <w:b/>
          <w:lang w:eastAsia="en-US"/>
        </w:rPr>
        <w:t>Литература для учителя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1..Ковалёва Г.И.Уроки математики в 7 классе. Поурочные планы в двух частях.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Издательст</w:t>
      </w:r>
      <w:r w:rsidR="00FD1839">
        <w:rPr>
          <w:lang w:eastAsia="en-US"/>
        </w:rPr>
        <w:t>во  «Учитель» 2008</w:t>
      </w:r>
      <w:r w:rsidRPr="00C623D8">
        <w:rPr>
          <w:lang w:eastAsia="en-US"/>
        </w:rPr>
        <w:t>г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2)Дидактические материалы по алгебре  7 класс</w:t>
      </w:r>
      <w:r w:rsidR="00FD1839">
        <w:rPr>
          <w:lang w:eastAsia="en-US"/>
        </w:rPr>
        <w:t xml:space="preserve"> Л.И. </w:t>
      </w:r>
      <w:proofErr w:type="spellStart"/>
      <w:r w:rsidR="00FD1839">
        <w:rPr>
          <w:lang w:eastAsia="en-US"/>
        </w:rPr>
        <w:t>Звавич</w:t>
      </w:r>
      <w:proofErr w:type="spellEnd"/>
      <w:proofErr w:type="gramStart"/>
      <w:r w:rsidR="00FD1839">
        <w:rPr>
          <w:lang w:eastAsia="en-US"/>
        </w:rPr>
        <w:t xml:space="preserve"> :</w:t>
      </w:r>
      <w:proofErr w:type="gramEnd"/>
      <w:r w:rsidR="00FD1839">
        <w:rPr>
          <w:lang w:eastAsia="en-US"/>
        </w:rPr>
        <w:t xml:space="preserve"> «Просвещение»2008</w:t>
      </w:r>
      <w:r w:rsidRPr="00C623D8">
        <w:rPr>
          <w:lang w:eastAsia="en-US"/>
        </w:rPr>
        <w:t>г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 xml:space="preserve">3)П.И.Алтынов Контрольные и зачётные работы по алгебре к учебнику под редакцией С.А. </w:t>
      </w:r>
      <w:proofErr w:type="spellStart"/>
      <w:r w:rsidRPr="00C623D8">
        <w:rPr>
          <w:lang w:eastAsia="en-US"/>
        </w:rPr>
        <w:t>Теляковского</w:t>
      </w:r>
      <w:proofErr w:type="spellEnd"/>
      <w:r w:rsidRPr="00C623D8">
        <w:rPr>
          <w:lang w:eastAsia="en-US"/>
        </w:rPr>
        <w:t xml:space="preserve"> «Алгебра 7 класс»д</w:t>
      </w:r>
      <w:r w:rsidR="00FD1839">
        <w:rPr>
          <w:lang w:eastAsia="en-US"/>
        </w:rPr>
        <w:t>р</w:t>
      </w:r>
      <w:proofErr w:type="gramStart"/>
      <w:r w:rsidR="00FD1839">
        <w:rPr>
          <w:lang w:eastAsia="en-US"/>
        </w:rPr>
        <w:t>.И</w:t>
      </w:r>
      <w:proofErr w:type="gramEnd"/>
      <w:r w:rsidR="00FD1839">
        <w:rPr>
          <w:lang w:eastAsia="en-US"/>
        </w:rPr>
        <w:t>здательство «Экзамен».М.:2008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4)Тестовые задания по алгеб</w:t>
      </w:r>
      <w:r w:rsidR="00FD1839">
        <w:rPr>
          <w:lang w:eastAsia="en-US"/>
        </w:rPr>
        <w:t>ре 7-9 классы. П.И. Алтынов 2007</w:t>
      </w:r>
      <w:r w:rsidRPr="00C623D8">
        <w:rPr>
          <w:lang w:eastAsia="en-US"/>
        </w:rPr>
        <w:t>г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 xml:space="preserve">5) Е.И.Сычёва Тестовые задания по математике 7 класс. М.: «Школьная пресса» </w:t>
      </w:r>
      <w:smartTag w:uri="urn:schemas-microsoft-com:office:smarttags" w:element="metricconverter">
        <w:smartTagPr>
          <w:attr w:name="ProductID" w:val="2006 г"/>
        </w:smartTagPr>
        <w:r w:rsidRPr="00C623D8">
          <w:rPr>
            <w:lang w:eastAsia="en-US"/>
          </w:rPr>
          <w:t>2006 г</w:t>
        </w:r>
      </w:smartTag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6)Контрольно-измерительные материалы. Алгебра:7 класс</w:t>
      </w:r>
      <w:proofErr w:type="gramStart"/>
      <w:r w:rsidRPr="00C623D8">
        <w:rPr>
          <w:lang w:eastAsia="en-US"/>
        </w:rPr>
        <w:t>/ С</w:t>
      </w:r>
      <w:proofErr w:type="gramEnd"/>
      <w:r w:rsidRPr="00C623D8">
        <w:rPr>
          <w:lang w:eastAsia="en-US"/>
        </w:rPr>
        <w:t xml:space="preserve">ост.Л.И. </w:t>
      </w:r>
      <w:proofErr w:type="spellStart"/>
      <w:r w:rsidRPr="00C623D8">
        <w:rPr>
          <w:lang w:eastAsia="en-US"/>
        </w:rPr>
        <w:t>Мартышова.-М</w:t>
      </w:r>
      <w:proofErr w:type="spellEnd"/>
      <w:r w:rsidRPr="00C623D8">
        <w:rPr>
          <w:lang w:eastAsia="en-US"/>
        </w:rPr>
        <w:t>.: ВАКО,2011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 xml:space="preserve">7)Тесты по алгебре: 7класс: к учебнику Ю.Н. Макарычева и др. «Алгебра. 7 класс»/ Ю.А.Глазков, М.Я. </w:t>
      </w:r>
      <w:proofErr w:type="spellStart"/>
      <w:r w:rsidRPr="00C623D8">
        <w:rPr>
          <w:lang w:eastAsia="en-US"/>
        </w:rPr>
        <w:t>Гаиашвили</w:t>
      </w:r>
      <w:proofErr w:type="spellEnd"/>
      <w:r w:rsidRPr="00C623D8">
        <w:rPr>
          <w:lang w:eastAsia="en-US"/>
        </w:rPr>
        <w:t xml:space="preserve">. –3-е </w:t>
      </w:r>
      <w:proofErr w:type="spellStart"/>
      <w:proofErr w:type="gramStart"/>
      <w:r w:rsidRPr="00C623D8">
        <w:rPr>
          <w:lang w:eastAsia="en-US"/>
        </w:rPr>
        <w:t>изд</w:t>
      </w:r>
      <w:proofErr w:type="spellEnd"/>
      <w:proofErr w:type="gramEnd"/>
      <w:r w:rsidRPr="00C623D8">
        <w:rPr>
          <w:lang w:eastAsia="en-US"/>
        </w:rPr>
        <w:t>, - М.: Изд-во «Экзамен»,2011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 xml:space="preserve">8)Зив Б.Г. Геометрия: </w:t>
      </w:r>
      <w:proofErr w:type="spellStart"/>
      <w:r w:rsidRPr="00C623D8">
        <w:rPr>
          <w:lang w:eastAsia="en-US"/>
        </w:rPr>
        <w:t>дидакт</w:t>
      </w:r>
      <w:proofErr w:type="spellEnd"/>
      <w:r w:rsidRPr="00C623D8">
        <w:rPr>
          <w:lang w:eastAsia="en-US"/>
        </w:rPr>
        <w:t xml:space="preserve">. материалы для 7 </w:t>
      </w:r>
      <w:proofErr w:type="spellStart"/>
      <w:r w:rsidRPr="00C623D8">
        <w:rPr>
          <w:lang w:eastAsia="en-US"/>
        </w:rPr>
        <w:t>кл</w:t>
      </w:r>
      <w:proofErr w:type="spellEnd"/>
      <w:r w:rsidRPr="00C623D8">
        <w:rPr>
          <w:lang w:eastAsia="en-US"/>
        </w:rPr>
        <w:t xml:space="preserve">. / Б.Г. Зив, В.М. </w:t>
      </w:r>
      <w:proofErr w:type="spellStart"/>
      <w:r w:rsidRPr="00C623D8">
        <w:rPr>
          <w:lang w:eastAsia="en-US"/>
        </w:rPr>
        <w:t>Мейлер</w:t>
      </w:r>
      <w:proofErr w:type="spellEnd"/>
      <w:r w:rsidRPr="00C623D8">
        <w:rPr>
          <w:lang w:eastAsia="en-US"/>
        </w:rPr>
        <w:t>. — М.: Просвещение, 2008г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>9)Поурочные разработки по геометрии. 7 класс./Н.Ф. Гаврилов</w:t>
      </w:r>
      <w:proofErr w:type="gramStart"/>
      <w:r w:rsidRPr="00C623D8">
        <w:rPr>
          <w:lang w:eastAsia="en-US"/>
        </w:rPr>
        <w:t>а-</w:t>
      </w:r>
      <w:proofErr w:type="gramEnd"/>
      <w:r w:rsidRPr="00C623D8">
        <w:rPr>
          <w:lang w:eastAsia="en-US"/>
        </w:rPr>
        <w:t xml:space="preserve"> М.: ВАКО, 2006 (в помощь учителю)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 xml:space="preserve">10)Самостоятельные и контрольные работы по алгебре и геометрии для 7 класса / А.П. Ершова, В.В. </w:t>
      </w:r>
      <w:proofErr w:type="spellStart"/>
      <w:r w:rsidRPr="00C623D8">
        <w:rPr>
          <w:lang w:eastAsia="en-US"/>
        </w:rPr>
        <w:t>Голобо</w:t>
      </w:r>
      <w:r w:rsidR="00FD1839">
        <w:rPr>
          <w:lang w:eastAsia="en-US"/>
        </w:rPr>
        <w:t>родько</w:t>
      </w:r>
      <w:proofErr w:type="spellEnd"/>
      <w:r w:rsidR="00FD1839">
        <w:rPr>
          <w:lang w:eastAsia="en-US"/>
        </w:rPr>
        <w:t xml:space="preserve">, А.С. Ершов: </w:t>
      </w:r>
      <w:proofErr w:type="spellStart"/>
      <w:r w:rsidR="00FD1839">
        <w:rPr>
          <w:lang w:eastAsia="en-US"/>
        </w:rPr>
        <w:t>Илекса</w:t>
      </w:r>
      <w:proofErr w:type="spellEnd"/>
      <w:r w:rsidR="00FD1839">
        <w:rPr>
          <w:lang w:eastAsia="en-US"/>
        </w:rPr>
        <w:t>, 2008</w:t>
      </w:r>
      <w:r w:rsidRPr="00C623D8">
        <w:rPr>
          <w:lang w:eastAsia="en-US"/>
        </w:rPr>
        <w:t>.</w:t>
      </w:r>
    </w:p>
    <w:p w:rsidR="00AA77F7" w:rsidRPr="00C623D8" w:rsidRDefault="00AA77F7" w:rsidP="00AA77F7">
      <w:pPr>
        <w:ind w:left="-1418" w:right="605"/>
        <w:contextualSpacing/>
        <w:rPr>
          <w:lang w:eastAsia="en-US"/>
        </w:rPr>
      </w:pPr>
      <w:r w:rsidRPr="00C623D8">
        <w:rPr>
          <w:lang w:eastAsia="en-US"/>
        </w:rPr>
        <w:t xml:space="preserve"> 11)Математика 7 – 8  класс. Тесты для промежуточной аттестации. Учебно – методическое пособие. Под редакцией Ф.Ф. Лысенко, Л.С. Ольховой, И.М. Агафоновой и других. Изд. «Легион – М». Ростов-на-Дону, 2009г</w:t>
      </w:r>
    </w:p>
    <w:p w:rsidR="00AA77F7" w:rsidRPr="00C623D8" w:rsidRDefault="00AA77F7" w:rsidP="00AA77F7">
      <w:pPr>
        <w:ind w:right="605"/>
        <w:contextualSpacing/>
        <w:jc w:val="both"/>
        <w:rPr>
          <w:b/>
          <w:lang w:eastAsia="en-US"/>
        </w:rPr>
      </w:pPr>
      <w:r w:rsidRPr="00C623D8">
        <w:rPr>
          <w:b/>
          <w:lang w:eastAsia="en-US"/>
        </w:rPr>
        <w:t xml:space="preserve">Литература для </w:t>
      </w:r>
      <w:proofErr w:type="gramStart"/>
      <w:r w:rsidRPr="00C623D8">
        <w:rPr>
          <w:b/>
          <w:lang w:eastAsia="en-US"/>
        </w:rPr>
        <w:t>обучающихся</w:t>
      </w:r>
      <w:proofErr w:type="gramEnd"/>
    </w:p>
    <w:p w:rsidR="00AA77F7" w:rsidRPr="00C623D8" w:rsidRDefault="00AA77F7" w:rsidP="00AA77F7">
      <w:pPr>
        <w:ind w:right="605"/>
        <w:contextualSpacing/>
        <w:rPr>
          <w:lang w:eastAsia="en-US"/>
        </w:rPr>
      </w:pPr>
    </w:p>
    <w:p w:rsidR="00AA77F7" w:rsidRPr="00C623D8" w:rsidRDefault="00AA77F7" w:rsidP="00AA77F7">
      <w:pPr>
        <w:ind w:right="605"/>
        <w:contextualSpacing/>
        <w:rPr>
          <w:lang w:eastAsia="en-US"/>
        </w:rPr>
      </w:pPr>
      <w:r w:rsidRPr="00C623D8">
        <w:rPr>
          <w:lang w:eastAsia="en-US"/>
        </w:rPr>
        <w:t xml:space="preserve">1) Алгебра 7. / Ю.Н. Макарычев, Н.Г. </w:t>
      </w:r>
      <w:proofErr w:type="spellStart"/>
      <w:r w:rsidRPr="00C623D8">
        <w:rPr>
          <w:lang w:eastAsia="en-US"/>
        </w:rPr>
        <w:t>Миндюк</w:t>
      </w:r>
      <w:proofErr w:type="spellEnd"/>
      <w:r w:rsidRPr="00C623D8">
        <w:rPr>
          <w:lang w:eastAsia="en-US"/>
        </w:rPr>
        <w:t xml:space="preserve">, К.И. </w:t>
      </w:r>
      <w:proofErr w:type="spellStart"/>
      <w:r w:rsidRPr="00C623D8">
        <w:rPr>
          <w:lang w:eastAsia="en-US"/>
        </w:rPr>
        <w:t>Нешков</w:t>
      </w:r>
      <w:proofErr w:type="spellEnd"/>
      <w:r w:rsidRPr="00C623D8">
        <w:rPr>
          <w:lang w:eastAsia="en-US"/>
        </w:rPr>
        <w:t xml:space="preserve">, С.Б. </w:t>
      </w:r>
      <w:proofErr w:type="spellStart"/>
      <w:r w:rsidRPr="00C623D8">
        <w:rPr>
          <w:lang w:eastAsia="en-US"/>
        </w:rPr>
        <w:t>Суворова</w:t>
      </w:r>
      <w:proofErr w:type="gramStart"/>
      <w:r w:rsidRPr="00C623D8">
        <w:rPr>
          <w:lang w:eastAsia="en-US"/>
        </w:rPr>
        <w:t>.п</w:t>
      </w:r>
      <w:proofErr w:type="gramEnd"/>
      <w:r w:rsidRPr="00C623D8">
        <w:rPr>
          <w:lang w:eastAsia="en-US"/>
        </w:rPr>
        <w:t>од</w:t>
      </w:r>
      <w:proofErr w:type="spellEnd"/>
      <w:r w:rsidRPr="00C623D8">
        <w:rPr>
          <w:lang w:eastAsia="en-US"/>
        </w:rPr>
        <w:t xml:space="preserve"> редакцией С.А. </w:t>
      </w:r>
      <w:proofErr w:type="spellStart"/>
      <w:r w:rsidRPr="00C623D8">
        <w:rPr>
          <w:lang w:eastAsia="en-US"/>
        </w:rPr>
        <w:t>Теляковского</w:t>
      </w:r>
      <w:proofErr w:type="spellEnd"/>
      <w:r w:rsidRPr="00C623D8">
        <w:rPr>
          <w:lang w:eastAsia="en-US"/>
        </w:rPr>
        <w:t>. / М.: Просвещение,  2010г.</w:t>
      </w:r>
    </w:p>
    <w:p w:rsidR="00AA77F7" w:rsidRPr="00C623D8" w:rsidRDefault="00AA77F7" w:rsidP="00AA77F7">
      <w:pPr>
        <w:rPr>
          <w:lang w:eastAsia="en-US"/>
        </w:rPr>
      </w:pPr>
      <w:r w:rsidRPr="00C623D8">
        <w:rPr>
          <w:i/>
          <w:lang w:eastAsia="en-US"/>
        </w:rPr>
        <w:t>2)</w:t>
      </w:r>
      <w:r w:rsidRPr="00C623D8">
        <w:rPr>
          <w:lang w:eastAsia="en-US"/>
        </w:rPr>
        <w:t xml:space="preserve"> Геометрия 7 – 9. Учебник для общеобразовательных учреждений. / Л.С. </w:t>
      </w:r>
      <w:proofErr w:type="spellStart"/>
      <w:r w:rsidRPr="00C623D8">
        <w:rPr>
          <w:lang w:eastAsia="en-US"/>
        </w:rPr>
        <w:t>Атанасян</w:t>
      </w:r>
      <w:proofErr w:type="spellEnd"/>
      <w:r w:rsidRPr="00C623D8">
        <w:rPr>
          <w:lang w:eastAsia="en-US"/>
        </w:rPr>
        <w:t xml:space="preserve">, В.Ф. Бутузов, С.Б. Кадомцев, Э.Г.Позняк, И.И. Юдина. / М.: Просвещение, 2010 и </w:t>
      </w:r>
      <w:proofErr w:type="gramStart"/>
      <w:r w:rsidRPr="00C623D8">
        <w:rPr>
          <w:lang w:eastAsia="en-US"/>
        </w:rPr>
        <w:t>последующие</w:t>
      </w:r>
      <w:proofErr w:type="gramEnd"/>
    </w:p>
    <w:p w:rsidR="00AA77F7" w:rsidRPr="00C623D8" w:rsidRDefault="00AA77F7" w:rsidP="00F154F6">
      <w:pPr>
        <w:ind w:left="-1260" w:right="-464"/>
        <w:jc w:val="center"/>
        <w:rPr>
          <w:lang w:eastAsia="en-US"/>
        </w:rPr>
      </w:pPr>
      <w:r w:rsidRPr="00C623D8">
        <w:rPr>
          <w:lang w:eastAsia="en-US"/>
        </w:rPr>
        <w:t>3) Контрольно-измерительные материалы. Алгебра:7 класс</w:t>
      </w:r>
      <w:proofErr w:type="gramStart"/>
      <w:r w:rsidRPr="00C623D8">
        <w:rPr>
          <w:lang w:eastAsia="en-US"/>
        </w:rPr>
        <w:t>/ С</w:t>
      </w:r>
      <w:proofErr w:type="gramEnd"/>
      <w:r w:rsidRPr="00C623D8">
        <w:rPr>
          <w:lang w:eastAsia="en-US"/>
        </w:rPr>
        <w:t xml:space="preserve">ост.Л.И. </w:t>
      </w:r>
      <w:proofErr w:type="spellStart"/>
      <w:r w:rsidRPr="00C623D8">
        <w:rPr>
          <w:lang w:eastAsia="en-US"/>
        </w:rPr>
        <w:t>Мартышова.-М</w:t>
      </w:r>
      <w:proofErr w:type="spellEnd"/>
      <w:r w:rsidRPr="00C623D8">
        <w:rPr>
          <w:lang w:eastAsia="en-US"/>
        </w:rPr>
        <w:t xml:space="preserve">.:  </w:t>
      </w:r>
      <w:r w:rsidR="00F154F6" w:rsidRPr="00C623D8">
        <w:rPr>
          <w:lang w:eastAsia="en-US"/>
        </w:rPr>
        <w:t xml:space="preserve">  </w:t>
      </w:r>
      <w:r w:rsidRPr="00C623D8">
        <w:rPr>
          <w:lang w:eastAsia="en-US"/>
        </w:rPr>
        <w:t>ВАКО,</w:t>
      </w:r>
    </w:p>
    <w:p w:rsidR="00AA77F7" w:rsidRPr="00C623D8" w:rsidRDefault="00F154F6" w:rsidP="00F154F6">
      <w:pPr>
        <w:ind w:left="-1260" w:right="-464"/>
        <w:rPr>
          <w:lang w:eastAsia="en-US"/>
        </w:rPr>
      </w:pPr>
      <w:r w:rsidRPr="00C623D8">
        <w:rPr>
          <w:lang w:eastAsia="en-US"/>
        </w:rPr>
        <w:t xml:space="preserve">         </w:t>
      </w:r>
      <w:r w:rsidR="00AA77F7" w:rsidRPr="00C623D8">
        <w:rPr>
          <w:lang w:eastAsia="en-US"/>
        </w:rPr>
        <w:t>2011г</w:t>
      </w:r>
    </w:p>
    <w:p w:rsidR="00AA77F7" w:rsidRPr="00C623D8" w:rsidRDefault="00AA77F7" w:rsidP="00AA77F7">
      <w:pPr>
        <w:ind w:left="-1260" w:right="-464"/>
        <w:rPr>
          <w:lang w:eastAsia="en-US"/>
        </w:rPr>
      </w:pPr>
      <w:r w:rsidRPr="00C623D8">
        <w:rPr>
          <w:lang w:eastAsia="en-US"/>
        </w:rPr>
        <w:t xml:space="preserve">               4) Самостоятельные и контрольные работы по алгебре и геометрии для 7 класса / А.П. Ершова,     </w:t>
      </w:r>
      <w:proofErr w:type="spellStart"/>
      <w:r w:rsidRPr="00C623D8">
        <w:rPr>
          <w:lang w:eastAsia="en-US"/>
        </w:rPr>
        <w:t>В.В.Голобородько</w:t>
      </w:r>
      <w:proofErr w:type="spellEnd"/>
      <w:r w:rsidRPr="00C623D8">
        <w:rPr>
          <w:lang w:eastAsia="en-US"/>
        </w:rPr>
        <w:t xml:space="preserve">, А.С. Ершов: </w:t>
      </w:r>
      <w:proofErr w:type="spellStart"/>
      <w:r w:rsidRPr="00C623D8">
        <w:rPr>
          <w:lang w:eastAsia="en-US"/>
        </w:rPr>
        <w:t>Илекса</w:t>
      </w:r>
      <w:proofErr w:type="spellEnd"/>
      <w:r w:rsidRPr="00C623D8">
        <w:rPr>
          <w:lang w:eastAsia="en-US"/>
        </w:rPr>
        <w:t>, 2004.</w:t>
      </w:r>
    </w:p>
    <w:p w:rsidR="00AA77F7" w:rsidRPr="00C623D8" w:rsidRDefault="00AA77F7" w:rsidP="00AA77F7">
      <w:pPr>
        <w:tabs>
          <w:tab w:val="left" w:pos="1206"/>
        </w:tabs>
        <w:rPr>
          <w:b/>
          <w:lang w:eastAsia="en-US"/>
        </w:rPr>
      </w:pPr>
    </w:p>
    <w:p w:rsidR="00AA77F7" w:rsidRPr="00C623D8" w:rsidRDefault="00AA77F7" w:rsidP="00AA77F7">
      <w:pPr>
        <w:tabs>
          <w:tab w:val="left" w:pos="1206"/>
        </w:tabs>
        <w:spacing w:line="276" w:lineRule="auto"/>
        <w:jc w:val="center"/>
        <w:rPr>
          <w:b/>
          <w:lang w:eastAsia="en-US"/>
        </w:rPr>
      </w:pPr>
    </w:p>
    <w:p w:rsidR="00AA77F7" w:rsidRPr="00C623D8" w:rsidRDefault="00AA77F7" w:rsidP="00AA77F7">
      <w:pPr>
        <w:tabs>
          <w:tab w:val="left" w:pos="1206"/>
        </w:tabs>
        <w:spacing w:line="276" w:lineRule="auto"/>
        <w:jc w:val="center"/>
        <w:rPr>
          <w:b/>
          <w:lang w:eastAsia="en-US"/>
        </w:rPr>
      </w:pPr>
    </w:p>
    <w:p w:rsidR="00AA77F7" w:rsidRPr="00C623D8" w:rsidRDefault="00AA77F7" w:rsidP="00AA77F7">
      <w:pPr>
        <w:tabs>
          <w:tab w:val="left" w:pos="1206"/>
        </w:tabs>
        <w:spacing w:after="200" w:line="276" w:lineRule="auto"/>
        <w:jc w:val="center"/>
        <w:rPr>
          <w:b/>
          <w:lang w:eastAsia="en-US"/>
        </w:rPr>
      </w:pPr>
    </w:p>
    <w:p w:rsidR="00AA77F7" w:rsidRPr="00C623D8" w:rsidRDefault="00AA77F7" w:rsidP="00AA77F7">
      <w:pPr>
        <w:tabs>
          <w:tab w:val="left" w:pos="1206"/>
        </w:tabs>
        <w:spacing w:after="200" w:line="276" w:lineRule="auto"/>
        <w:jc w:val="center"/>
        <w:rPr>
          <w:b/>
          <w:lang w:eastAsia="en-US"/>
        </w:rPr>
      </w:pPr>
    </w:p>
    <w:p w:rsidR="00AA77F7" w:rsidRPr="00C623D8" w:rsidRDefault="00AA77F7" w:rsidP="00AA77F7">
      <w:pPr>
        <w:tabs>
          <w:tab w:val="left" w:pos="1206"/>
        </w:tabs>
        <w:spacing w:after="200" w:line="276" w:lineRule="auto"/>
        <w:jc w:val="center"/>
        <w:rPr>
          <w:b/>
          <w:lang w:eastAsia="en-US"/>
        </w:rPr>
      </w:pPr>
    </w:p>
    <w:p w:rsidR="00AA77F7" w:rsidRPr="00C623D8" w:rsidRDefault="00AA77F7" w:rsidP="00AA77F7">
      <w:pPr>
        <w:tabs>
          <w:tab w:val="left" w:pos="1206"/>
        </w:tabs>
        <w:spacing w:after="200" w:line="276" w:lineRule="auto"/>
        <w:jc w:val="center"/>
        <w:rPr>
          <w:b/>
          <w:lang w:eastAsia="en-US"/>
        </w:rPr>
      </w:pPr>
    </w:p>
    <w:p w:rsidR="00AA77F7" w:rsidRPr="00C623D8" w:rsidRDefault="00AA77F7" w:rsidP="00AA77F7">
      <w:pPr>
        <w:spacing w:after="240"/>
        <w:jc w:val="both"/>
        <w:rPr>
          <w:rFonts w:eastAsia="Times New Roman"/>
        </w:rPr>
      </w:pPr>
    </w:p>
    <w:p w:rsidR="00AA77F7" w:rsidRPr="00C623D8" w:rsidRDefault="00AA77F7" w:rsidP="00AA77F7"/>
    <w:p w:rsidR="001C2427" w:rsidRPr="00C623D8" w:rsidRDefault="001C2427"/>
    <w:sectPr w:rsidR="001C2427" w:rsidRPr="00C623D8" w:rsidSect="001E3CB4">
      <w:pgSz w:w="11906" w:h="16838"/>
      <w:pgMar w:top="851" w:right="1531" w:bottom="851" w:left="192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81750"/>
    <w:multiLevelType w:val="multilevel"/>
    <w:tmpl w:val="1DDCD204"/>
    <w:lvl w:ilvl="0">
      <w:start w:val="1"/>
      <w:numFmt w:val="bullet"/>
      <w:lvlText w:val=""/>
      <w:lvlJc w:val="left"/>
      <w:pPr>
        <w:tabs>
          <w:tab w:val="num" w:pos="1044"/>
        </w:tabs>
        <w:ind w:left="10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  <w:sz w:val="20"/>
      </w:rPr>
    </w:lvl>
  </w:abstractNum>
  <w:abstractNum w:abstractNumId="1">
    <w:nsid w:val="1B8B47B2"/>
    <w:multiLevelType w:val="multilevel"/>
    <w:tmpl w:val="73064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2B7B0D"/>
    <w:multiLevelType w:val="hybridMultilevel"/>
    <w:tmpl w:val="027A706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3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76217D"/>
    <w:multiLevelType w:val="multilevel"/>
    <w:tmpl w:val="FF3A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2820340"/>
    <w:multiLevelType w:val="multilevel"/>
    <w:tmpl w:val="C626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A77F7"/>
    <w:rsid w:val="00086E07"/>
    <w:rsid w:val="000D5E30"/>
    <w:rsid w:val="001C2427"/>
    <w:rsid w:val="001E3CB4"/>
    <w:rsid w:val="001E7A86"/>
    <w:rsid w:val="002455AE"/>
    <w:rsid w:val="00300ADC"/>
    <w:rsid w:val="00313D86"/>
    <w:rsid w:val="003465A0"/>
    <w:rsid w:val="0035010B"/>
    <w:rsid w:val="00506AFC"/>
    <w:rsid w:val="00591132"/>
    <w:rsid w:val="00677F5D"/>
    <w:rsid w:val="00724DDB"/>
    <w:rsid w:val="0073246E"/>
    <w:rsid w:val="008075AC"/>
    <w:rsid w:val="00830ABF"/>
    <w:rsid w:val="008557C0"/>
    <w:rsid w:val="008847C2"/>
    <w:rsid w:val="00946A5B"/>
    <w:rsid w:val="00967738"/>
    <w:rsid w:val="009C5CAD"/>
    <w:rsid w:val="009E4C8E"/>
    <w:rsid w:val="00A12C6E"/>
    <w:rsid w:val="00A14383"/>
    <w:rsid w:val="00AA77F7"/>
    <w:rsid w:val="00B61D67"/>
    <w:rsid w:val="00B8268A"/>
    <w:rsid w:val="00C205AC"/>
    <w:rsid w:val="00C353A4"/>
    <w:rsid w:val="00C623D8"/>
    <w:rsid w:val="00D114A6"/>
    <w:rsid w:val="00D17492"/>
    <w:rsid w:val="00D36361"/>
    <w:rsid w:val="00DE2388"/>
    <w:rsid w:val="00E86622"/>
    <w:rsid w:val="00F154F6"/>
    <w:rsid w:val="00FD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77F7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77F7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AA77F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A77F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A77F7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AA77F7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List Paragraph"/>
    <w:basedOn w:val="a"/>
    <w:qFormat/>
    <w:rsid w:val="00AA77F7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table" w:styleId="a8">
    <w:name w:val="Table Grid"/>
    <w:basedOn w:val="a1"/>
    <w:rsid w:val="00AA7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3465A0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semiHidden/>
    <w:rsid w:val="00346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557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77F7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77F7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AA77F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A77F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A77F7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AA77F7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List Paragraph"/>
    <w:basedOn w:val="a"/>
    <w:qFormat/>
    <w:rsid w:val="00AA77F7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table" w:styleId="a8">
    <w:name w:val="Table Grid"/>
    <w:basedOn w:val="a1"/>
    <w:rsid w:val="00AA7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3465A0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semiHidden/>
    <w:rsid w:val="003465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FDB35-A27E-4436-9202-9260F8EA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10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31</cp:revision>
  <cp:lastPrinted>2002-01-05T04:25:00Z</cp:lastPrinted>
  <dcterms:created xsi:type="dcterms:W3CDTF">2013-01-16T15:17:00Z</dcterms:created>
  <dcterms:modified xsi:type="dcterms:W3CDTF">2002-01-07T17:07:00Z</dcterms:modified>
</cp:coreProperties>
</file>